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FB" w:rsidRPr="005C3233" w:rsidRDefault="00F46DA6" w:rsidP="005C323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-641985</wp:posOffset>
                </wp:positionV>
                <wp:extent cx="4724400" cy="1981200"/>
                <wp:effectExtent l="4445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8FC" w:rsidRDefault="001328FC" w:rsidP="008244FB">
                            <w:pPr>
                              <w:ind w:hanging="18"/>
                              <w:jc w:val="center"/>
                            </w:pPr>
                          </w:p>
                          <w:p w:rsidR="001328FC" w:rsidRDefault="001328FC" w:rsidP="008244FB">
                            <w:pPr>
                              <w:jc w:val="center"/>
                              <w:rPr>
                                <w:rFonts w:ascii="NTHarmonica" w:hAnsi="NTHarmonica"/>
                                <w:sz w:val="20"/>
                              </w:rPr>
                            </w:pPr>
                            <w:r w:rsidRPr="00565C38">
                              <w:rPr>
                                <w:rFonts w:ascii="NTHarmonica" w:hAnsi="NTHarmonica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1133" cy="838200"/>
                                  <wp:effectExtent l="19050" t="0" r="6067" b="0"/>
                                  <wp:docPr id="3" name="Рисунок 0" descr="превьюjrsl-o-clr-CR чб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ревьюjrsl-o-clr-CR чб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3298" cy="8422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28FC" w:rsidRDefault="001328FC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МИНИСТЕРСТВО ОБРАЗОВАНИЯ</w:t>
                            </w:r>
                          </w:p>
                          <w:p w:rsidR="001328FC" w:rsidRDefault="001328FC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ЯРОСЛАВСКОЙ ОБЛАСТИ </w:t>
                            </w:r>
                          </w:p>
                          <w:p w:rsidR="001328FC" w:rsidRDefault="001328FC" w:rsidP="008244F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1328FC" w:rsidRDefault="001328FC" w:rsidP="008244FB">
                            <w:pPr>
                              <w:jc w:val="center"/>
                              <w:rPr>
                                <w:spacing w:val="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6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8pt;margin-top:-50.55pt;width:372pt;height:1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QagwIAABA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" stroked="f">
                <v:textbox>
                  <w:txbxContent>
                    <w:p w:rsidR="005C3233" w:rsidRDefault="005C3233" w:rsidP="008244FB">
                      <w:pPr>
                        <w:ind w:hanging="18"/>
                        <w:jc w:val="center"/>
                      </w:pPr>
                    </w:p>
                    <w:p w:rsidR="005C3233" w:rsidRDefault="005C3233" w:rsidP="008244FB">
                      <w:pPr>
                        <w:jc w:val="center"/>
                        <w:rPr>
                          <w:rFonts w:ascii="NTHarmonica" w:hAnsi="NTHarmonica"/>
                          <w:sz w:val="20"/>
                        </w:rPr>
                      </w:pPr>
                      <w:r w:rsidRPr="00565C38">
                        <w:rPr>
                          <w:rFonts w:ascii="NTHarmonica" w:hAnsi="NTHarmonica"/>
                          <w:noProof/>
                          <w:sz w:val="20"/>
                        </w:rPr>
                        <w:drawing>
                          <wp:inline distT="0" distB="0" distL="0" distR="0">
                            <wp:extent cx="451133" cy="838200"/>
                            <wp:effectExtent l="19050" t="0" r="6067" b="0"/>
                            <wp:docPr id="3" name="Рисунок 0" descr="превьюjrsl-o-clr-CR чб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превьюjrsl-o-clr-CR чб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3298" cy="8422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3233" w:rsidRDefault="00E03B03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МИНИСТЕРСТВО</w:t>
                      </w:r>
                      <w:r w:rsidR="005C3233">
                        <w:rPr>
                          <w:b/>
                          <w:sz w:val="32"/>
                        </w:rPr>
                        <w:t xml:space="preserve"> ОБРАЗОВАНИЯ</w:t>
                      </w:r>
                    </w:p>
                    <w:p w:rsidR="005C3233" w:rsidRDefault="005C3233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ЯРОСЛАВСКОЙ ОБЛАСТИ </w:t>
                      </w:r>
                    </w:p>
                    <w:p w:rsidR="005C3233" w:rsidRDefault="005C3233" w:rsidP="008244FB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C3233" w:rsidRDefault="005C3233" w:rsidP="008244FB">
                      <w:pPr>
                        <w:jc w:val="center"/>
                        <w:rPr>
                          <w:spacing w:val="60"/>
                          <w:sz w:val="32"/>
                          <w:szCs w:val="32"/>
                        </w:rPr>
                      </w:pPr>
                      <w:r>
                        <w:rPr>
                          <w:spacing w:val="60"/>
                          <w:sz w:val="32"/>
                          <w:szCs w:val="32"/>
                        </w:rPr>
                        <w:t>ПРИКАЗ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A12E41" w:rsidRPr="00D02C1C" w:rsidRDefault="00D02C1C" w:rsidP="005C3233">
      <w:pPr>
        <w:rPr>
          <w:szCs w:val="24"/>
        </w:rPr>
      </w:pPr>
      <w:r>
        <w:rPr>
          <w:szCs w:val="24"/>
        </w:rPr>
        <w:t xml:space="preserve">от                               </w:t>
      </w:r>
      <w:r w:rsidR="0090684B" w:rsidRPr="00D02C1C">
        <w:rPr>
          <w:szCs w:val="24"/>
        </w:rPr>
        <w:t xml:space="preserve"> </w:t>
      </w:r>
      <w:r w:rsidR="00A12E41" w:rsidRPr="00D02C1C">
        <w:rPr>
          <w:szCs w:val="24"/>
        </w:rPr>
        <w:t xml:space="preserve"> </w:t>
      </w:r>
      <w:r w:rsidR="0090684B" w:rsidRPr="00D02C1C">
        <w:rPr>
          <w:szCs w:val="24"/>
        </w:rPr>
        <w:t xml:space="preserve">№ </w:t>
      </w:r>
    </w:p>
    <w:p w:rsidR="008244FB" w:rsidRPr="00D02C1C" w:rsidRDefault="008244FB" w:rsidP="005C3233">
      <w:pPr>
        <w:rPr>
          <w:szCs w:val="24"/>
        </w:rPr>
      </w:pPr>
      <w:r w:rsidRPr="00D02C1C">
        <w:rPr>
          <w:szCs w:val="24"/>
        </w:rPr>
        <w:t>г. Ярославль</w:t>
      </w:r>
    </w:p>
    <w:p w:rsidR="008244FB" w:rsidRPr="005C3233" w:rsidRDefault="008244FB" w:rsidP="005C3233">
      <w:pPr>
        <w:rPr>
          <w:sz w:val="28"/>
          <w:szCs w:val="28"/>
        </w:rPr>
      </w:pPr>
    </w:p>
    <w:p w:rsidR="001D012F" w:rsidRPr="008A1989" w:rsidRDefault="00A94DAC" w:rsidP="00E658D8">
      <w:pPr>
        <w:spacing w:line="21" w:lineRule="atLeast"/>
        <w:ind w:right="481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утверждении форм заявлений, </w:t>
      </w:r>
      <w:r w:rsidR="001D012F">
        <w:rPr>
          <w:sz w:val="28"/>
          <w:szCs w:val="28"/>
        </w:rPr>
        <w:t xml:space="preserve">журналов регистрации и учета для организации проведения </w:t>
      </w:r>
      <w:r>
        <w:rPr>
          <w:color w:val="000000"/>
          <w:sz w:val="28"/>
          <w:szCs w:val="28"/>
        </w:rPr>
        <w:t>ГИА-9</w:t>
      </w:r>
      <w:r w:rsidR="001D01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 Ярославской области в 2023/2024 учебном</w:t>
      </w:r>
      <w:r w:rsidR="00166800">
        <w:rPr>
          <w:color w:val="000000"/>
          <w:sz w:val="28"/>
          <w:szCs w:val="28"/>
        </w:rPr>
        <w:t xml:space="preserve"> году и о признании </w:t>
      </w:r>
      <w:proofErr w:type="gramStart"/>
      <w:r w:rsidR="00166800">
        <w:rPr>
          <w:color w:val="000000"/>
          <w:sz w:val="28"/>
          <w:szCs w:val="28"/>
        </w:rPr>
        <w:t>утративши</w:t>
      </w:r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 силу приказа департамента образования Ярославской области </w:t>
      </w:r>
      <w:r w:rsidR="0016680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 02</w:t>
      </w:r>
      <w:r w:rsidRPr="00DC73C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04</w:t>
      </w:r>
      <w:r w:rsidRPr="00DC73C0"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>19 № 126</w:t>
      </w:r>
      <w:r w:rsidRPr="00DC73C0">
        <w:rPr>
          <w:rFonts w:eastAsia="Calibri"/>
          <w:sz w:val="28"/>
          <w:szCs w:val="28"/>
          <w:lang w:eastAsia="en-US"/>
        </w:rPr>
        <w:t>/01-04</w:t>
      </w:r>
    </w:p>
    <w:p w:rsidR="008244FB" w:rsidRDefault="008244FB" w:rsidP="00E658D8">
      <w:pPr>
        <w:spacing w:line="21" w:lineRule="atLeast"/>
        <w:rPr>
          <w:sz w:val="28"/>
          <w:szCs w:val="28"/>
        </w:rPr>
      </w:pPr>
    </w:p>
    <w:p w:rsidR="00E658D8" w:rsidRPr="005C3233" w:rsidRDefault="00E658D8" w:rsidP="00E658D8">
      <w:pPr>
        <w:spacing w:line="21" w:lineRule="atLeast"/>
        <w:rPr>
          <w:sz w:val="28"/>
          <w:szCs w:val="28"/>
        </w:rPr>
      </w:pPr>
    </w:p>
    <w:p w:rsidR="001D012F" w:rsidRDefault="001D012F" w:rsidP="00E658D8">
      <w:pPr>
        <w:tabs>
          <w:tab w:val="left" w:pos="720"/>
        </w:tabs>
        <w:spacing w:line="21" w:lineRule="atLeast"/>
        <w:ind w:firstLine="709"/>
        <w:jc w:val="both"/>
        <w:rPr>
          <w:sz w:val="28"/>
          <w:szCs w:val="28"/>
        </w:rPr>
      </w:pPr>
      <w:proofErr w:type="gramStart"/>
      <w:r w:rsidRPr="00FA1DEC"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</w:t>
      </w:r>
      <w:r>
        <w:rPr>
          <w:sz w:val="28"/>
          <w:szCs w:val="28"/>
        </w:rPr>
        <w:t>основного</w:t>
      </w:r>
      <w:r w:rsidRPr="00FA1DEC">
        <w:rPr>
          <w:sz w:val="28"/>
          <w:szCs w:val="28"/>
        </w:rPr>
        <w:t xml:space="preserve"> общего образования, утвержденным приказом Министерства просвещения Российской Федерации и Федеральной службы по надзору в сфере образования</w:t>
      </w:r>
      <w:r>
        <w:rPr>
          <w:sz w:val="28"/>
          <w:szCs w:val="28"/>
        </w:rPr>
        <w:t xml:space="preserve"> и науки</w:t>
      </w:r>
      <w:r w:rsidRPr="00FA1DEC">
        <w:rPr>
          <w:sz w:val="28"/>
          <w:szCs w:val="28"/>
        </w:rPr>
        <w:t xml:space="preserve"> от </w:t>
      </w:r>
      <w:r>
        <w:rPr>
          <w:sz w:val="28"/>
          <w:szCs w:val="28"/>
        </w:rPr>
        <w:t>04.04.</w:t>
      </w:r>
      <w:r w:rsidRPr="00FA1DE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FA1DEC">
        <w:rPr>
          <w:sz w:val="28"/>
          <w:szCs w:val="28"/>
        </w:rPr>
        <w:t xml:space="preserve"> №</w:t>
      </w:r>
      <w:r>
        <w:rPr>
          <w:sz w:val="28"/>
          <w:szCs w:val="28"/>
        </w:rPr>
        <w:t> 232</w:t>
      </w:r>
      <w:r w:rsidRPr="00FA1DEC">
        <w:rPr>
          <w:sz w:val="28"/>
          <w:szCs w:val="28"/>
        </w:rPr>
        <w:t>/</w:t>
      </w:r>
      <w:r>
        <w:rPr>
          <w:sz w:val="28"/>
          <w:szCs w:val="28"/>
        </w:rPr>
        <w:t>551, в</w:t>
      </w:r>
      <w:r w:rsidRPr="001B6874">
        <w:rPr>
          <w:sz w:val="28"/>
          <w:szCs w:val="28"/>
        </w:rPr>
        <w:t xml:space="preserve"> целях организационного обеспечения проведения </w:t>
      </w:r>
      <w:r>
        <w:rPr>
          <w:color w:val="000000"/>
          <w:sz w:val="28"/>
          <w:szCs w:val="28"/>
        </w:rPr>
        <w:t>итогового собеседования по русскому языку, г</w:t>
      </w:r>
      <w:r w:rsidRPr="008A1989">
        <w:rPr>
          <w:color w:val="000000"/>
          <w:sz w:val="28"/>
          <w:szCs w:val="28"/>
        </w:rPr>
        <w:t>осударственн</w:t>
      </w:r>
      <w:r>
        <w:rPr>
          <w:color w:val="000000"/>
          <w:sz w:val="28"/>
          <w:szCs w:val="28"/>
        </w:rPr>
        <w:t xml:space="preserve">ой </w:t>
      </w:r>
      <w:r w:rsidRPr="008A1989">
        <w:rPr>
          <w:color w:val="000000"/>
          <w:sz w:val="28"/>
          <w:szCs w:val="28"/>
        </w:rPr>
        <w:t>итогов</w:t>
      </w:r>
      <w:r>
        <w:rPr>
          <w:color w:val="000000"/>
          <w:sz w:val="28"/>
          <w:szCs w:val="28"/>
        </w:rPr>
        <w:t>ой</w:t>
      </w:r>
      <w:r w:rsidRPr="008A1989">
        <w:rPr>
          <w:color w:val="000000"/>
          <w:sz w:val="28"/>
          <w:szCs w:val="28"/>
        </w:rPr>
        <w:t xml:space="preserve"> аттестаци</w:t>
      </w:r>
      <w:r>
        <w:rPr>
          <w:color w:val="000000"/>
          <w:sz w:val="28"/>
          <w:szCs w:val="28"/>
        </w:rPr>
        <w:t xml:space="preserve">и по образовательным программам основного общего образования (далее –          ГИА-9) </w:t>
      </w:r>
      <w:r w:rsidRPr="008A1989">
        <w:rPr>
          <w:color w:val="000000"/>
          <w:sz w:val="28"/>
          <w:szCs w:val="28"/>
        </w:rPr>
        <w:t>в Яросл</w:t>
      </w:r>
      <w:r w:rsidRPr="00124077">
        <w:rPr>
          <w:color w:val="000000"/>
          <w:sz w:val="28"/>
          <w:szCs w:val="28"/>
        </w:rPr>
        <w:t xml:space="preserve">авской области </w:t>
      </w:r>
      <w:r>
        <w:rPr>
          <w:color w:val="000000"/>
          <w:sz w:val="28"/>
          <w:szCs w:val="28"/>
        </w:rPr>
        <w:t>в 2023</w:t>
      </w:r>
      <w:proofErr w:type="gramEnd"/>
      <w:r>
        <w:rPr>
          <w:color w:val="000000"/>
          <w:sz w:val="28"/>
          <w:szCs w:val="28"/>
        </w:rPr>
        <w:t>/</w:t>
      </w:r>
      <w:proofErr w:type="gramStart"/>
      <w:r>
        <w:rPr>
          <w:color w:val="000000"/>
          <w:sz w:val="28"/>
          <w:szCs w:val="28"/>
        </w:rPr>
        <w:t>2024 учебном году</w:t>
      </w:r>
      <w:r w:rsidRPr="005C3233">
        <w:rPr>
          <w:sz w:val="28"/>
          <w:szCs w:val="28"/>
        </w:rPr>
        <w:tab/>
      </w:r>
      <w:proofErr w:type="gramEnd"/>
    </w:p>
    <w:p w:rsidR="005670F9" w:rsidRPr="005C3233" w:rsidRDefault="005670F9" w:rsidP="00E658D8">
      <w:pPr>
        <w:tabs>
          <w:tab w:val="left" w:pos="720"/>
        </w:tabs>
        <w:spacing w:line="21" w:lineRule="atLeast"/>
        <w:jc w:val="both"/>
        <w:rPr>
          <w:sz w:val="28"/>
          <w:szCs w:val="28"/>
        </w:rPr>
      </w:pPr>
      <w:r w:rsidRPr="005C3233">
        <w:rPr>
          <w:sz w:val="28"/>
          <w:szCs w:val="28"/>
        </w:rPr>
        <w:t>ПРИКАЗЫВАЮ:</w:t>
      </w:r>
    </w:p>
    <w:p w:rsidR="001D012F" w:rsidRPr="00124077" w:rsidRDefault="001D012F" w:rsidP="00E658D8">
      <w:pPr>
        <w:pStyle w:val="ab"/>
        <w:spacing w:line="21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24077">
        <w:rPr>
          <w:sz w:val="28"/>
          <w:szCs w:val="28"/>
        </w:rPr>
        <w:t xml:space="preserve">Утвердить </w:t>
      </w:r>
      <w:r w:rsidR="00782D16">
        <w:rPr>
          <w:sz w:val="28"/>
          <w:szCs w:val="28"/>
        </w:rPr>
        <w:t xml:space="preserve">прилагаемые </w:t>
      </w:r>
      <w:r w:rsidRPr="00124077">
        <w:rPr>
          <w:sz w:val="28"/>
          <w:szCs w:val="28"/>
        </w:rPr>
        <w:t>формы:</w:t>
      </w:r>
    </w:p>
    <w:p w:rsidR="001D012F" w:rsidRPr="00124077" w:rsidRDefault="001D012F" w:rsidP="00E658D8">
      <w:pPr>
        <w:pStyle w:val="ab"/>
        <w:numPr>
          <w:ilvl w:val="0"/>
          <w:numId w:val="2"/>
        </w:numPr>
        <w:tabs>
          <w:tab w:val="left" w:pos="1134"/>
        </w:tabs>
        <w:spacing w:line="21" w:lineRule="atLeast"/>
        <w:ind w:left="0" w:firstLine="709"/>
        <w:contextualSpacing w:val="0"/>
        <w:jc w:val="both"/>
        <w:rPr>
          <w:sz w:val="28"/>
          <w:szCs w:val="28"/>
        </w:rPr>
      </w:pPr>
      <w:r w:rsidRPr="00124077">
        <w:rPr>
          <w:sz w:val="28"/>
          <w:szCs w:val="28"/>
        </w:rPr>
        <w:t>заявления на участие в ГИА-9 (</w:t>
      </w:r>
      <w:r w:rsidR="000604B7">
        <w:rPr>
          <w:sz w:val="28"/>
          <w:szCs w:val="28"/>
        </w:rPr>
        <w:t>форма</w:t>
      </w:r>
      <w:r w:rsidR="000604B7" w:rsidRPr="00124077">
        <w:rPr>
          <w:sz w:val="28"/>
          <w:szCs w:val="28"/>
        </w:rPr>
        <w:t xml:space="preserve"> </w:t>
      </w:r>
      <w:r w:rsidRPr="00124077">
        <w:rPr>
          <w:sz w:val="28"/>
          <w:szCs w:val="28"/>
        </w:rPr>
        <w:t xml:space="preserve">1); </w:t>
      </w:r>
    </w:p>
    <w:p w:rsidR="001D012F" w:rsidRPr="00124077" w:rsidRDefault="001D012F" w:rsidP="00E658D8">
      <w:pPr>
        <w:pStyle w:val="ab"/>
        <w:numPr>
          <w:ilvl w:val="0"/>
          <w:numId w:val="2"/>
        </w:numPr>
        <w:tabs>
          <w:tab w:val="left" w:pos="1134"/>
        </w:tabs>
        <w:spacing w:line="21" w:lineRule="atLeast"/>
        <w:ind w:left="0" w:firstLine="709"/>
        <w:contextualSpacing w:val="0"/>
        <w:jc w:val="both"/>
        <w:rPr>
          <w:sz w:val="28"/>
          <w:szCs w:val="28"/>
        </w:rPr>
      </w:pPr>
      <w:r w:rsidRPr="00124077">
        <w:rPr>
          <w:sz w:val="28"/>
          <w:szCs w:val="28"/>
        </w:rPr>
        <w:t>заявления об изменении перечня сдаваемых учебных предметов и/или изменений формы проведения ГИА-9, и/или изменении сроков участия в ГИА-9 (</w:t>
      </w:r>
      <w:r w:rsidR="000604B7">
        <w:rPr>
          <w:sz w:val="28"/>
          <w:szCs w:val="28"/>
        </w:rPr>
        <w:t>форма</w:t>
      </w:r>
      <w:r w:rsidR="000604B7" w:rsidRPr="00124077">
        <w:rPr>
          <w:sz w:val="28"/>
          <w:szCs w:val="28"/>
        </w:rPr>
        <w:t xml:space="preserve"> </w:t>
      </w:r>
      <w:r w:rsidRPr="00124077">
        <w:rPr>
          <w:sz w:val="28"/>
          <w:szCs w:val="28"/>
        </w:rPr>
        <w:t>2);</w:t>
      </w:r>
    </w:p>
    <w:p w:rsidR="001D012F" w:rsidRPr="00124077" w:rsidRDefault="001D012F" w:rsidP="00E658D8">
      <w:pPr>
        <w:pStyle w:val="ab"/>
        <w:numPr>
          <w:ilvl w:val="0"/>
          <w:numId w:val="2"/>
        </w:numPr>
        <w:tabs>
          <w:tab w:val="left" w:pos="1134"/>
        </w:tabs>
        <w:spacing w:line="21" w:lineRule="atLeast"/>
        <w:ind w:left="0" w:firstLine="709"/>
        <w:contextualSpacing w:val="0"/>
        <w:jc w:val="both"/>
        <w:rPr>
          <w:sz w:val="28"/>
          <w:szCs w:val="28"/>
        </w:rPr>
      </w:pPr>
      <w:r w:rsidRPr="00124077">
        <w:rPr>
          <w:sz w:val="28"/>
          <w:szCs w:val="28"/>
        </w:rPr>
        <w:t>заявления на повторный допуск к участию в ГИА-9 (</w:t>
      </w:r>
      <w:r w:rsidR="000604B7">
        <w:rPr>
          <w:sz w:val="28"/>
          <w:szCs w:val="28"/>
        </w:rPr>
        <w:t>форма</w:t>
      </w:r>
      <w:r w:rsidR="000604B7" w:rsidRPr="00124077">
        <w:rPr>
          <w:sz w:val="28"/>
          <w:szCs w:val="28"/>
        </w:rPr>
        <w:t xml:space="preserve"> </w:t>
      </w:r>
      <w:r w:rsidRPr="00124077">
        <w:rPr>
          <w:sz w:val="28"/>
          <w:szCs w:val="28"/>
        </w:rPr>
        <w:t>3);</w:t>
      </w:r>
    </w:p>
    <w:p w:rsidR="001D012F" w:rsidRPr="00124077" w:rsidRDefault="001D012F" w:rsidP="00E658D8">
      <w:pPr>
        <w:pStyle w:val="ab"/>
        <w:numPr>
          <w:ilvl w:val="0"/>
          <w:numId w:val="2"/>
        </w:numPr>
        <w:tabs>
          <w:tab w:val="left" w:pos="1134"/>
        </w:tabs>
        <w:spacing w:line="21" w:lineRule="atLeast"/>
        <w:ind w:left="0" w:firstLine="709"/>
        <w:contextualSpacing w:val="0"/>
        <w:jc w:val="both"/>
        <w:rPr>
          <w:sz w:val="28"/>
          <w:szCs w:val="28"/>
        </w:rPr>
      </w:pPr>
      <w:r w:rsidRPr="00124077">
        <w:rPr>
          <w:sz w:val="28"/>
          <w:szCs w:val="28"/>
        </w:rPr>
        <w:t xml:space="preserve">заявления </w:t>
      </w:r>
      <w:r w:rsidR="001328FC">
        <w:rPr>
          <w:sz w:val="28"/>
          <w:szCs w:val="28"/>
        </w:rPr>
        <w:t>об</w:t>
      </w:r>
      <w:r w:rsidRPr="00124077">
        <w:rPr>
          <w:sz w:val="28"/>
          <w:szCs w:val="28"/>
        </w:rPr>
        <w:t xml:space="preserve"> участи</w:t>
      </w:r>
      <w:r w:rsidR="001328FC">
        <w:rPr>
          <w:sz w:val="28"/>
          <w:szCs w:val="28"/>
        </w:rPr>
        <w:t>и</w:t>
      </w:r>
      <w:r w:rsidRPr="00124077">
        <w:rPr>
          <w:sz w:val="28"/>
          <w:szCs w:val="28"/>
        </w:rPr>
        <w:t xml:space="preserve"> в итоговом собеседовании по русскому языку (</w:t>
      </w:r>
      <w:r w:rsidR="000604B7">
        <w:rPr>
          <w:sz w:val="28"/>
          <w:szCs w:val="28"/>
        </w:rPr>
        <w:t>форма</w:t>
      </w:r>
      <w:r w:rsidR="000604B7" w:rsidRPr="00124077">
        <w:rPr>
          <w:sz w:val="28"/>
          <w:szCs w:val="28"/>
        </w:rPr>
        <w:t xml:space="preserve"> </w:t>
      </w:r>
      <w:r w:rsidRPr="00124077">
        <w:rPr>
          <w:sz w:val="28"/>
          <w:szCs w:val="28"/>
        </w:rPr>
        <w:t>4);</w:t>
      </w:r>
    </w:p>
    <w:p w:rsidR="001D012F" w:rsidRPr="000A3D05" w:rsidRDefault="001D012F" w:rsidP="00E658D8">
      <w:pPr>
        <w:pStyle w:val="ab"/>
        <w:numPr>
          <w:ilvl w:val="0"/>
          <w:numId w:val="2"/>
        </w:numPr>
        <w:tabs>
          <w:tab w:val="left" w:pos="1134"/>
        </w:tabs>
        <w:spacing w:line="21" w:lineRule="atLeast"/>
        <w:ind w:left="0" w:firstLine="709"/>
        <w:contextualSpacing w:val="0"/>
        <w:jc w:val="both"/>
        <w:rPr>
          <w:sz w:val="28"/>
          <w:szCs w:val="28"/>
        </w:rPr>
      </w:pPr>
      <w:r w:rsidRPr="00172005">
        <w:rPr>
          <w:sz w:val="28"/>
          <w:szCs w:val="28"/>
        </w:rPr>
        <w:t xml:space="preserve">согласия родителя (законного представителя) несовершеннолетнего на выполнение химического эксперимента на экзамене </w:t>
      </w:r>
      <w:r w:rsidRPr="000A3D05">
        <w:rPr>
          <w:sz w:val="28"/>
          <w:szCs w:val="28"/>
        </w:rPr>
        <w:t>по химии в форме основного государственного экзамена (</w:t>
      </w:r>
      <w:r w:rsidR="000604B7">
        <w:rPr>
          <w:sz w:val="28"/>
          <w:szCs w:val="28"/>
        </w:rPr>
        <w:t>форма</w:t>
      </w:r>
      <w:r w:rsidR="000604B7" w:rsidRPr="000A3D0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0A3D05">
        <w:rPr>
          <w:sz w:val="28"/>
          <w:szCs w:val="28"/>
        </w:rPr>
        <w:t>);</w:t>
      </w:r>
    </w:p>
    <w:p w:rsidR="001D012F" w:rsidRPr="000A3D05" w:rsidRDefault="001D012F" w:rsidP="00E658D8">
      <w:pPr>
        <w:pStyle w:val="ab"/>
        <w:numPr>
          <w:ilvl w:val="0"/>
          <w:numId w:val="2"/>
        </w:numPr>
        <w:spacing w:line="21" w:lineRule="atLeast"/>
        <w:ind w:left="0" w:firstLine="709"/>
        <w:contextualSpacing w:val="0"/>
        <w:jc w:val="both"/>
        <w:rPr>
          <w:sz w:val="28"/>
          <w:szCs w:val="28"/>
        </w:rPr>
      </w:pPr>
      <w:r w:rsidRPr="000A3D05">
        <w:rPr>
          <w:sz w:val="28"/>
          <w:szCs w:val="28"/>
        </w:rPr>
        <w:lastRenderedPageBreak/>
        <w:t>журнала регистрации заявлений учас</w:t>
      </w:r>
      <w:r>
        <w:rPr>
          <w:sz w:val="28"/>
          <w:szCs w:val="28"/>
        </w:rPr>
        <w:t>тников итогового собеседования</w:t>
      </w:r>
      <w:r w:rsidRPr="000A3D05">
        <w:rPr>
          <w:sz w:val="28"/>
          <w:szCs w:val="28"/>
        </w:rPr>
        <w:t xml:space="preserve"> и учета ознакомления с Памяткой о порядке проведения итогового собеседования по русскому языку в образовательных организациях, реализующих образовательные программы основного общего образования (</w:t>
      </w:r>
      <w:r w:rsidR="000604B7">
        <w:rPr>
          <w:sz w:val="28"/>
          <w:szCs w:val="28"/>
        </w:rPr>
        <w:t>форма</w:t>
      </w:r>
      <w:r w:rsidR="000604B7" w:rsidRPr="000A3D05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0A3D05">
        <w:rPr>
          <w:sz w:val="28"/>
          <w:szCs w:val="28"/>
        </w:rPr>
        <w:t>);</w:t>
      </w:r>
    </w:p>
    <w:p w:rsidR="001D012F" w:rsidRPr="000A3D05" w:rsidRDefault="001D012F" w:rsidP="00E658D8">
      <w:pPr>
        <w:pStyle w:val="ab"/>
        <w:numPr>
          <w:ilvl w:val="0"/>
          <w:numId w:val="2"/>
        </w:numPr>
        <w:tabs>
          <w:tab w:val="left" w:pos="1134"/>
        </w:tabs>
        <w:spacing w:line="21" w:lineRule="atLeast"/>
        <w:ind w:left="0" w:firstLine="709"/>
        <w:contextualSpacing w:val="0"/>
        <w:jc w:val="both"/>
        <w:rPr>
          <w:sz w:val="28"/>
          <w:szCs w:val="28"/>
        </w:rPr>
      </w:pPr>
      <w:r w:rsidRPr="000A3D05">
        <w:rPr>
          <w:sz w:val="28"/>
          <w:szCs w:val="28"/>
        </w:rPr>
        <w:t>журнала регистрации заявлений на участие в ГИА-9, выдачи уведомлений на участие в</w:t>
      </w:r>
      <w:r>
        <w:rPr>
          <w:sz w:val="28"/>
          <w:szCs w:val="28"/>
        </w:rPr>
        <w:t xml:space="preserve"> ГИА-9 обучающихся (</w:t>
      </w:r>
      <w:r w:rsidR="000604B7">
        <w:rPr>
          <w:sz w:val="28"/>
          <w:szCs w:val="28"/>
        </w:rPr>
        <w:t xml:space="preserve">форма </w:t>
      </w:r>
      <w:r>
        <w:rPr>
          <w:sz w:val="28"/>
          <w:szCs w:val="28"/>
        </w:rPr>
        <w:t>7</w:t>
      </w:r>
      <w:r w:rsidRPr="000A3D05">
        <w:rPr>
          <w:sz w:val="28"/>
          <w:szCs w:val="28"/>
        </w:rPr>
        <w:t>);</w:t>
      </w:r>
    </w:p>
    <w:p w:rsidR="001D012F" w:rsidRDefault="001D012F" w:rsidP="00E658D8">
      <w:pPr>
        <w:pStyle w:val="ab"/>
        <w:numPr>
          <w:ilvl w:val="0"/>
          <w:numId w:val="2"/>
        </w:numPr>
        <w:tabs>
          <w:tab w:val="left" w:pos="1134"/>
        </w:tabs>
        <w:spacing w:line="21" w:lineRule="atLeast"/>
        <w:ind w:left="0" w:firstLine="709"/>
        <w:contextualSpacing w:val="0"/>
        <w:jc w:val="both"/>
        <w:rPr>
          <w:sz w:val="28"/>
          <w:szCs w:val="28"/>
        </w:rPr>
      </w:pPr>
      <w:r w:rsidRPr="000A3D05">
        <w:rPr>
          <w:sz w:val="28"/>
          <w:szCs w:val="28"/>
        </w:rPr>
        <w:t>журнала учета ознакомления участников ГИА-9 с Памяткой для участников ГИА-9 и их родителей/законных представителей, Правилами заполнения бланков основного государственного экзамена/государственного выпускного экзамена</w:t>
      </w:r>
      <w:r>
        <w:rPr>
          <w:sz w:val="28"/>
          <w:szCs w:val="28"/>
        </w:rPr>
        <w:t xml:space="preserve"> (</w:t>
      </w:r>
      <w:r w:rsidR="000604B7">
        <w:rPr>
          <w:sz w:val="28"/>
          <w:szCs w:val="28"/>
        </w:rPr>
        <w:t xml:space="preserve">форма </w:t>
      </w:r>
      <w:r>
        <w:rPr>
          <w:sz w:val="28"/>
          <w:szCs w:val="28"/>
        </w:rPr>
        <w:t>8);</w:t>
      </w:r>
    </w:p>
    <w:p w:rsidR="001D012F" w:rsidRPr="000A3D05" w:rsidRDefault="001D012F" w:rsidP="00E658D8">
      <w:pPr>
        <w:pStyle w:val="ab"/>
        <w:numPr>
          <w:ilvl w:val="0"/>
          <w:numId w:val="2"/>
        </w:numPr>
        <w:tabs>
          <w:tab w:val="left" w:pos="1134"/>
        </w:tabs>
        <w:spacing w:line="21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журнала ознакомления с результатами ГИА-9 и подачи апелляций о несогласии с выставленными баллами (</w:t>
      </w:r>
      <w:r w:rsidR="000604B7">
        <w:rPr>
          <w:sz w:val="28"/>
          <w:szCs w:val="28"/>
        </w:rPr>
        <w:t xml:space="preserve">форма </w:t>
      </w:r>
      <w:r>
        <w:rPr>
          <w:sz w:val="28"/>
          <w:szCs w:val="28"/>
        </w:rPr>
        <w:t>9).</w:t>
      </w:r>
    </w:p>
    <w:p w:rsidR="001D012F" w:rsidRDefault="001D012F" w:rsidP="00E658D8">
      <w:pPr>
        <w:pStyle w:val="ab"/>
        <w:spacing w:line="21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0B88">
        <w:rPr>
          <w:sz w:val="28"/>
          <w:szCs w:val="28"/>
        </w:rPr>
        <w:t> </w:t>
      </w:r>
      <w:proofErr w:type="gramStart"/>
      <w:r w:rsidRPr="000A3D05">
        <w:rPr>
          <w:sz w:val="28"/>
          <w:szCs w:val="28"/>
        </w:rPr>
        <w:t>Рекомендовать руководителям органов</w:t>
      </w:r>
      <w:r>
        <w:rPr>
          <w:sz w:val="28"/>
          <w:szCs w:val="28"/>
        </w:rPr>
        <w:t xml:space="preserve"> местного самоуправления, осуществляющих управление в сфере образования</w:t>
      </w:r>
      <w:r w:rsidR="00F7230B">
        <w:rPr>
          <w:sz w:val="28"/>
          <w:szCs w:val="28"/>
        </w:rPr>
        <w:t>,</w:t>
      </w:r>
      <w:r w:rsidR="00420B88">
        <w:rPr>
          <w:sz w:val="28"/>
          <w:szCs w:val="28"/>
        </w:rPr>
        <w:t xml:space="preserve"> д</w:t>
      </w:r>
      <w:r w:rsidR="00782D16">
        <w:rPr>
          <w:sz w:val="28"/>
          <w:szCs w:val="28"/>
        </w:rPr>
        <w:t xml:space="preserve">овести настоящий приказ до сведения руководителей муниципальных образовательных организаций и </w:t>
      </w:r>
      <w:r w:rsidR="00782D16" w:rsidRPr="00A521B5">
        <w:rPr>
          <w:sz w:val="28"/>
          <w:szCs w:val="28"/>
        </w:rPr>
        <w:t>частных организаций, осуществляющих образовательную деятельность по имеющим государственную аккредитацию основным общеобразовательным программам, и расположенных на территории соответствующего муниципального района, городского округа</w:t>
      </w:r>
      <w:r w:rsidR="00782D16">
        <w:rPr>
          <w:sz w:val="28"/>
          <w:szCs w:val="28"/>
        </w:rPr>
        <w:t>.</w:t>
      </w:r>
      <w:proofErr w:type="gramEnd"/>
    </w:p>
    <w:p w:rsidR="00B520E2" w:rsidRDefault="001D012F" w:rsidP="00E658D8">
      <w:pPr>
        <w:pStyle w:val="ac"/>
        <w:spacing w:line="21" w:lineRule="atLeast"/>
        <w:ind w:right="-6"/>
        <w:rPr>
          <w:szCs w:val="28"/>
        </w:rPr>
      </w:pPr>
      <w:r>
        <w:rPr>
          <w:szCs w:val="28"/>
        </w:rPr>
        <w:t>3.</w:t>
      </w:r>
      <w:r w:rsidR="00420B88">
        <w:rPr>
          <w:szCs w:val="28"/>
        </w:rPr>
        <w:t> </w:t>
      </w:r>
      <w:r>
        <w:rPr>
          <w:szCs w:val="28"/>
        </w:rPr>
        <w:t>Руководителям государственных образовательных организаций, реализующих образовательные программы основного общего образования</w:t>
      </w:r>
      <w:r w:rsidR="00F7230B">
        <w:rPr>
          <w:szCs w:val="28"/>
        </w:rPr>
        <w:t>,</w:t>
      </w:r>
      <w:r w:rsidR="00B520E2">
        <w:rPr>
          <w:szCs w:val="28"/>
        </w:rPr>
        <w:t xml:space="preserve"> о</w:t>
      </w:r>
      <w:r>
        <w:rPr>
          <w:szCs w:val="28"/>
        </w:rPr>
        <w:t>рганизовать работу</w:t>
      </w:r>
      <w:r w:rsidR="00420B88">
        <w:rPr>
          <w:szCs w:val="28"/>
        </w:rPr>
        <w:t xml:space="preserve"> </w:t>
      </w:r>
      <w:proofErr w:type="gramStart"/>
      <w:r w:rsidR="00420B88">
        <w:rPr>
          <w:szCs w:val="28"/>
        </w:rPr>
        <w:t>по</w:t>
      </w:r>
      <w:proofErr w:type="gramEnd"/>
      <w:r w:rsidR="00B520E2">
        <w:rPr>
          <w:szCs w:val="28"/>
        </w:rPr>
        <w:t>:</w:t>
      </w:r>
    </w:p>
    <w:p w:rsidR="001D012F" w:rsidRDefault="00B520E2" w:rsidP="00E658D8">
      <w:pPr>
        <w:pStyle w:val="ac"/>
        <w:spacing w:line="21" w:lineRule="atLeast"/>
        <w:ind w:right="-6"/>
        <w:rPr>
          <w:szCs w:val="28"/>
        </w:rPr>
      </w:pPr>
      <w:r>
        <w:rPr>
          <w:szCs w:val="28"/>
        </w:rPr>
        <w:t>-</w:t>
      </w:r>
      <w:r w:rsidR="00F7230B">
        <w:rPr>
          <w:szCs w:val="28"/>
        </w:rPr>
        <w:t xml:space="preserve"> сбору заявлений об</w:t>
      </w:r>
      <w:r w:rsidR="001D012F">
        <w:rPr>
          <w:szCs w:val="28"/>
        </w:rPr>
        <w:t xml:space="preserve"> участи</w:t>
      </w:r>
      <w:r w:rsidR="00F7230B">
        <w:rPr>
          <w:szCs w:val="28"/>
        </w:rPr>
        <w:t>и</w:t>
      </w:r>
      <w:r w:rsidR="001D012F">
        <w:rPr>
          <w:szCs w:val="28"/>
        </w:rPr>
        <w:t xml:space="preserve"> в </w:t>
      </w:r>
      <w:r w:rsidR="001D012F" w:rsidRPr="00A521B5">
        <w:rPr>
          <w:szCs w:val="28"/>
        </w:rPr>
        <w:t>итоговом собеседовании п</w:t>
      </w:r>
      <w:r w:rsidR="001D012F" w:rsidRPr="00DC73C0">
        <w:rPr>
          <w:szCs w:val="28"/>
        </w:rPr>
        <w:t xml:space="preserve">о русскому языку, </w:t>
      </w:r>
      <w:r w:rsidR="00F7230B">
        <w:rPr>
          <w:szCs w:val="28"/>
        </w:rPr>
        <w:t xml:space="preserve">а также на участие в </w:t>
      </w:r>
      <w:r w:rsidR="001D012F" w:rsidRPr="00DC73C0">
        <w:rPr>
          <w:szCs w:val="28"/>
        </w:rPr>
        <w:t>ГИА-9 по утвержденным формам</w:t>
      </w:r>
      <w:r w:rsidR="000604B7">
        <w:rPr>
          <w:szCs w:val="28"/>
        </w:rPr>
        <w:t xml:space="preserve"> в установленные сроки</w:t>
      </w:r>
      <w:r>
        <w:rPr>
          <w:szCs w:val="28"/>
        </w:rPr>
        <w:t>;</w:t>
      </w:r>
    </w:p>
    <w:p w:rsidR="001D012F" w:rsidRDefault="00B520E2" w:rsidP="00E658D8">
      <w:pPr>
        <w:pStyle w:val="ac"/>
        <w:spacing w:line="21" w:lineRule="atLeast"/>
        <w:ind w:right="-6"/>
        <w:rPr>
          <w:szCs w:val="28"/>
        </w:rPr>
      </w:pPr>
      <w:r>
        <w:rPr>
          <w:szCs w:val="28"/>
        </w:rPr>
        <w:t>- о</w:t>
      </w:r>
      <w:r w:rsidRPr="00E96C4E">
        <w:rPr>
          <w:szCs w:val="28"/>
        </w:rPr>
        <w:t>знаком</w:t>
      </w:r>
      <w:r>
        <w:rPr>
          <w:szCs w:val="28"/>
        </w:rPr>
        <w:t>лению</w:t>
      </w:r>
      <w:r w:rsidRPr="00E96C4E">
        <w:rPr>
          <w:szCs w:val="28"/>
        </w:rPr>
        <w:t xml:space="preserve"> </w:t>
      </w:r>
      <w:r w:rsidR="001D012F" w:rsidRPr="00E96C4E">
        <w:rPr>
          <w:szCs w:val="28"/>
        </w:rPr>
        <w:t>под подпись участников ГИА</w:t>
      </w:r>
      <w:r w:rsidR="001D012F">
        <w:rPr>
          <w:szCs w:val="28"/>
        </w:rPr>
        <w:t>-9</w:t>
      </w:r>
      <w:r w:rsidR="001D012F" w:rsidRPr="00E96C4E">
        <w:rPr>
          <w:szCs w:val="28"/>
        </w:rPr>
        <w:t>, их родителей (законных представителей)</w:t>
      </w:r>
      <w:r w:rsidR="001D012F" w:rsidRPr="00E96C4E">
        <w:t xml:space="preserve"> </w:t>
      </w:r>
      <w:r w:rsidR="001D012F">
        <w:rPr>
          <w:szCs w:val="28"/>
        </w:rPr>
        <w:t>с результатами экзаменов</w:t>
      </w:r>
      <w:r w:rsidRPr="00B520E2">
        <w:t xml:space="preserve"> </w:t>
      </w:r>
      <w:r w:rsidRPr="00B520E2">
        <w:rPr>
          <w:szCs w:val="28"/>
        </w:rPr>
        <w:t>в установленные сроки</w:t>
      </w:r>
      <w:r w:rsidR="00E658D8">
        <w:rPr>
          <w:szCs w:val="28"/>
        </w:rPr>
        <w:t>;</w:t>
      </w:r>
    </w:p>
    <w:p w:rsidR="001D012F" w:rsidRDefault="00B520E2" w:rsidP="00E658D8">
      <w:pPr>
        <w:pStyle w:val="ac"/>
        <w:spacing w:line="21" w:lineRule="atLeast"/>
        <w:ind w:right="-6"/>
        <w:rPr>
          <w:szCs w:val="28"/>
        </w:rPr>
      </w:pPr>
      <w:r>
        <w:rPr>
          <w:szCs w:val="28"/>
        </w:rPr>
        <w:t>-</w:t>
      </w:r>
      <w:r w:rsidR="000604B7" w:rsidRPr="000604B7">
        <w:rPr>
          <w:szCs w:val="28"/>
        </w:rPr>
        <w:t xml:space="preserve"> приему</w:t>
      </w:r>
      <w:r w:rsidR="001D012F" w:rsidRPr="00E96C4E">
        <w:rPr>
          <w:szCs w:val="28"/>
        </w:rPr>
        <w:t xml:space="preserve"> апелляций участников ГИ</w:t>
      </w:r>
      <w:r w:rsidR="001D012F">
        <w:rPr>
          <w:szCs w:val="28"/>
        </w:rPr>
        <w:t>А-9</w:t>
      </w:r>
      <w:r w:rsidR="001D012F" w:rsidRPr="00E96C4E">
        <w:rPr>
          <w:szCs w:val="28"/>
        </w:rPr>
        <w:t xml:space="preserve"> о несогласии с выставленными баллами и передачу апелляций о несогласии с выставленными баллами в </w:t>
      </w:r>
      <w:r w:rsidR="001D012F">
        <w:rPr>
          <w:szCs w:val="28"/>
        </w:rPr>
        <w:t>апелляционную</w:t>
      </w:r>
      <w:r w:rsidR="001D012F" w:rsidRPr="00E96C4E">
        <w:rPr>
          <w:szCs w:val="28"/>
        </w:rPr>
        <w:t xml:space="preserve"> комиссию в день подачи апелляций</w:t>
      </w:r>
      <w:r w:rsidR="00E658D8">
        <w:rPr>
          <w:szCs w:val="28"/>
        </w:rPr>
        <w:t>;</w:t>
      </w:r>
    </w:p>
    <w:p w:rsidR="000604B7" w:rsidRPr="00DC73C0" w:rsidRDefault="00B520E2" w:rsidP="00E658D8">
      <w:pPr>
        <w:pStyle w:val="ac"/>
        <w:spacing w:line="21" w:lineRule="atLeast"/>
        <w:rPr>
          <w:szCs w:val="28"/>
        </w:rPr>
      </w:pPr>
      <w:r>
        <w:rPr>
          <w:szCs w:val="28"/>
        </w:rPr>
        <w:t xml:space="preserve">- </w:t>
      </w:r>
      <w:r w:rsidR="000604B7" w:rsidRPr="000604B7">
        <w:rPr>
          <w:szCs w:val="28"/>
        </w:rPr>
        <w:t xml:space="preserve">ведению журналов по </w:t>
      </w:r>
      <w:r w:rsidRPr="000604B7">
        <w:rPr>
          <w:szCs w:val="28"/>
        </w:rPr>
        <w:t>формам</w:t>
      </w:r>
      <w:r>
        <w:rPr>
          <w:szCs w:val="28"/>
        </w:rPr>
        <w:t>,</w:t>
      </w:r>
      <w:r w:rsidRPr="000604B7">
        <w:rPr>
          <w:szCs w:val="28"/>
        </w:rPr>
        <w:t xml:space="preserve"> </w:t>
      </w:r>
      <w:r w:rsidR="000604B7" w:rsidRPr="000604B7">
        <w:rPr>
          <w:szCs w:val="28"/>
        </w:rPr>
        <w:t>утвержденным  настоящим приказом.</w:t>
      </w:r>
    </w:p>
    <w:p w:rsidR="001D012F" w:rsidRPr="002234D4" w:rsidRDefault="001D012F" w:rsidP="00E658D8">
      <w:pPr>
        <w:pStyle w:val="ac"/>
        <w:spacing w:line="21" w:lineRule="atLeast"/>
        <w:ind w:right="-6"/>
        <w:rPr>
          <w:szCs w:val="28"/>
        </w:rPr>
      </w:pPr>
      <w:r>
        <w:rPr>
          <w:rFonts w:eastAsia="Calibri"/>
          <w:szCs w:val="28"/>
          <w:lang w:eastAsia="en-US"/>
        </w:rPr>
        <w:t>4</w:t>
      </w:r>
      <w:r w:rsidRPr="002234D4">
        <w:rPr>
          <w:szCs w:val="28"/>
        </w:rPr>
        <w:t>. Признать утратившим силу приказ департамента образования Ярославской области от 02.04.2019 № 126/01-04 «</w:t>
      </w:r>
      <w:r w:rsidRPr="00DC73C0">
        <w:rPr>
          <w:szCs w:val="28"/>
        </w:rPr>
        <w:t>Об утверждении форм</w:t>
      </w:r>
      <w:r>
        <w:rPr>
          <w:szCs w:val="28"/>
        </w:rPr>
        <w:t>ы</w:t>
      </w:r>
      <w:r w:rsidRPr="00DC73C0">
        <w:rPr>
          <w:szCs w:val="28"/>
        </w:rPr>
        <w:t xml:space="preserve"> журн</w:t>
      </w:r>
      <w:r w:rsidR="00C80926">
        <w:rPr>
          <w:szCs w:val="28"/>
        </w:rPr>
        <w:t>ала ознакомления с результатами</w:t>
      </w:r>
      <w:r>
        <w:rPr>
          <w:szCs w:val="28"/>
        </w:rPr>
        <w:t xml:space="preserve"> </w:t>
      </w:r>
      <w:r w:rsidRPr="00DC73C0">
        <w:rPr>
          <w:szCs w:val="28"/>
        </w:rPr>
        <w:t xml:space="preserve"> </w:t>
      </w:r>
      <w:r w:rsidRPr="002234D4">
        <w:rPr>
          <w:szCs w:val="28"/>
        </w:rPr>
        <w:t>государственной итоговой аттестации по образователь</w:t>
      </w:r>
      <w:r w:rsidR="00F7230B">
        <w:rPr>
          <w:szCs w:val="28"/>
        </w:rPr>
        <w:t>ным программам основного общ</w:t>
      </w:r>
      <w:bookmarkStart w:id="0" w:name="_GoBack"/>
      <w:bookmarkEnd w:id="0"/>
      <w:r w:rsidR="00F7230B">
        <w:rPr>
          <w:szCs w:val="28"/>
        </w:rPr>
        <w:t>его</w:t>
      </w:r>
      <w:r w:rsidRPr="002234D4">
        <w:rPr>
          <w:szCs w:val="28"/>
        </w:rPr>
        <w:t xml:space="preserve"> и среднего общего образования и подачи апелляций о несогласии с выставленными баллами».</w:t>
      </w:r>
    </w:p>
    <w:p w:rsidR="001D012F" w:rsidRPr="00E64A06" w:rsidRDefault="001D012F" w:rsidP="00E658D8">
      <w:pPr>
        <w:pStyle w:val="ac"/>
        <w:spacing w:line="21" w:lineRule="atLeast"/>
        <w:ind w:right="-6"/>
        <w:rPr>
          <w:szCs w:val="28"/>
        </w:rPr>
      </w:pPr>
      <w:r>
        <w:rPr>
          <w:szCs w:val="28"/>
        </w:rPr>
        <w:t>5. </w:t>
      </w:r>
      <w:proofErr w:type="gramStart"/>
      <w:r w:rsidRPr="00E64A06">
        <w:rPr>
          <w:szCs w:val="28"/>
        </w:rPr>
        <w:t>Контроль за</w:t>
      </w:r>
      <w:proofErr w:type="gramEnd"/>
      <w:r w:rsidRPr="00E64A06">
        <w:rPr>
          <w:szCs w:val="28"/>
        </w:rPr>
        <w:t xml:space="preserve"> исполнением приказа возложить на первого заместителя </w:t>
      </w:r>
      <w:r>
        <w:rPr>
          <w:szCs w:val="28"/>
        </w:rPr>
        <w:t xml:space="preserve">министра </w:t>
      </w:r>
      <w:r w:rsidRPr="00E64A06">
        <w:rPr>
          <w:szCs w:val="28"/>
        </w:rPr>
        <w:t xml:space="preserve"> Астафьеву С.В.</w:t>
      </w:r>
    </w:p>
    <w:p w:rsidR="001D012F" w:rsidRDefault="004E0FAA" w:rsidP="00E658D8">
      <w:pPr>
        <w:spacing w:line="2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4B7" w:rsidRDefault="000604B7" w:rsidP="00E658D8">
      <w:pPr>
        <w:spacing w:line="21" w:lineRule="atLeast"/>
        <w:jc w:val="both"/>
        <w:rPr>
          <w:sz w:val="28"/>
          <w:szCs w:val="28"/>
        </w:rPr>
      </w:pPr>
    </w:p>
    <w:p w:rsidR="000604B7" w:rsidRDefault="000604B7" w:rsidP="00E658D8">
      <w:pPr>
        <w:spacing w:line="21" w:lineRule="atLeast"/>
        <w:jc w:val="both"/>
        <w:rPr>
          <w:sz w:val="28"/>
          <w:szCs w:val="28"/>
        </w:rPr>
      </w:pPr>
    </w:p>
    <w:p w:rsidR="005670F9" w:rsidRPr="005C3233" w:rsidRDefault="00E03B03" w:rsidP="00E658D8">
      <w:pPr>
        <w:spacing w:line="2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Министр образования</w:t>
      </w:r>
      <w:r w:rsidR="003E1C4C" w:rsidRPr="005C3233">
        <w:rPr>
          <w:sz w:val="28"/>
          <w:szCs w:val="28"/>
        </w:rPr>
        <w:t xml:space="preserve">                                                                 </w:t>
      </w:r>
      <w:r w:rsidR="002000B6">
        <w:rPr>
          <w:sz w:val="28"/>
          <w:szCs w:val="28"/>
        </w:rPr>
        <w:t xml:space="preserve">       И.В. Лобода</w:t>
      </w:r>
    </w:p>
    <w:sectPr w:rsidR="005670F9" w:rsidRPr="005C3233" w:rsidSect="00D02C1C">
      <w:headerReference w:type="even" r:id="rId11"/>
      <w:headerReference w:type="default" r:id="rId12"/>
      <w:pgSz w:w="11907" w:h="16840" w:code="9"/>
      <w:pgMar w:top="1560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FC" w:rsidRDefault="001328FC">
      <w:r>
        <w:separator/>
      </w:r>
    </w:p>
  </w:endnote>
  <w:endnote w:type="continuationSeparator" w:id="0">
    <w:p w:rsidR="001328FC" w:rsidRDefault="0013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FC" w:rsidRDefault="001328FC">
      <w:r>
        <w:separator/>
      </w:r>
    </w:p>
  </w:footnote>
  <w:footnote w:type="continuationSeparator" w:id="0">
    <w:p w:rsidR="001328FC" w:rsidRDefault="00132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FC" w:rsidRDefault="001328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328FC" w:rsidRDefault="001328F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FC" w:rsidRDefault="001328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0926">
      <w:rPr>
        <w:rStyle w:val="a4"/>
        <w:noProof/>
      </w:rPr>
      <w:t>2</w:t>
    </w:r>
    <w:r>
      <w:rPr>
        <w:rStyle w:val="a4"/>
      </w:rPr>
      <w:fldChar w:fldCharType="end"/>
    </w:r>
  </w:p>
  <w:p w:rsidR="001328FC" w:rsidRDefault="001328F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AC70BD3"/>
    <w:multiLevelType w:val="hybridMultilevel"/>
    <w:tmpl w:val="FCFA8BCE"/>
    <w:lvl w:ilvl="0" w:tplc="5EB48CB2">
      <w:start w:val="1"/>
      <w:numFmt w:val="bullet"/>
      <w:suff w:val="space"/>
      <w:lvlText w:val=""/>
      <w:lvlJc w:val="left"/>
      <w:pPr>
        <w:ind w:left="2277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DA"/>
    <w:rsid w:val="00024C2D"/>
    <w:rsid w:val="000604B7"/>
    <w:rsid w:val="0006593D"/>
    <w:rsid w:val="00072881"/>
    <w:rsid w:val="00097609"/>
    <w:rsid w:val="000A37F0"/>
    <w:rsid w:val="000A64D1"/>
    <w:rsid w:val="000C29E1"/>
    <w:rsid w:val="00121434"/>
    <w:rsid w:val="00123871"/>
    <w:rsid w:val="00127B99"/>
    <w:rsid w:val="001328FC"/>
    <w:rsid w:val="00166800"/>
    <w:rsid w:val="00192A83"/>
    <w:rsid w:val="001A36B4"/>
    <w:rsid w:val="001A7A23"/>
    <w:rsid w:val="001B3A0E"/>
    <w:rsid w:val="001C2E20"/>
    <w:rsid w:val="001D012F"/>
    <w:rsid w:val="001E5344"/>
    <w:rsid w:val="002000B6"/>
    <w:rsid w:val="00211E81"/>
    <w:rsid w:val="002234D4"/>
    <w:rsid w:val="002366AC"/>
    <w:rsid w:val="00264362"/>
    <w:rsid w:val="002B3622"/>
    <w:rsid w:val="002B5335"/>
    <w:rsid w:val="002B75CA"/>
    <w:rsid w:val="002E6679"/>
    <w:rsid w:val="00323340"/>
    <w:rsid w:val="00357130"/>
    <w:rsid w:val="00381C1D"/>
    <w:rsid w:val="00382479"/>
    <w:rsid w:val="003A69D6"/>
    <w:rsid w:val="003D125E"/>
    <w:rsid w:val="003E1C4C"/>
    <w:rsid w:val="00420B88"/>
    <w:rsid w:val="00445792"/>
    <w:rsid w:val="0047543F"/>
    <w:rsid w:val="004D1FEA"/>
    <w:rsid w:val="004D311A"/>
    <w:rsid w:val="004D3D50"/>
    <w:rsid w:val="004E0FAA"/>
    <w:rsid w:val="00523981"/>
    <w:rsid w:val="00533F19"/>
    <w:rsid w:val="00565C38"/>
    <w:rsid w:val="005670F9"/>
    <w:rsid w:val="005A4B38"/>
    <w:rsid w:val="005B0717"/>
    <w:rsid w:val="005B4650"/>
    <w:rsid w:val="005C146E"/>
    <w:rsid w:val="005C3233"/>
    <w:rsid w:val="005E0262"/>
    <w:rsid w:val="005F3D2A"/>
    <w:rsid w:val="005F4251"/>
    <w:rsid w:val="006270F1"/>
    <w:rsid w:val="00643744"/>
    <w:rsid w:val="00646A92"/>
    <w:rsid w:val="00675F07"/>
    <w:rsid w:val="00681D05"/>
    <w:rsid w:val="00687242"/>
    <w:rsid w:val="00696FBD"/>
    <w:rsid w:val="006E3D25"/>
    <w:rsid w:val="006F75DA"/>
    <w:rsid w:val="00727A11"/>
    <w:rsid w:val="00751AC8"/>
    <w:rsid w:val="00754143"/>
    <w:rsid w:val="00782D16"/>
    <w:rsid w:val="007B27F7"/>
    <w:rsid w:val="007B6CD4"/>
    <w:rsid w:val="007C332C"/>
    <w:rsid w:val="007D7728"/>
    <w:rsid w:val="007E1C9E"/>
    <w:rsid w:val="008022AE"/>
    <w:rsid w:val="0081351D"/>
    <w:rsid w:val="00816DE6"/>
    <w:rsid w:val="008244FB"/>
    <w:rsid w:val="008318D2"/>
    <w:rsid w:val="00875FCB"/>
    <w:rsid w:val="008A188A"/>
    <w:rsid w:val="008C36CD"/>
    <w:rsid w:val="008E2065"/>
    <w:rsid w:val="0090684B"/>
    <w:rsid w:val="00911D24"/>
    <w:rsid w:val="00925933"/>
    <w:rsid w:val="00956FEF"/>
    <w:rsid w:val="009576CC"/>
    <w:rsid w:val="00965CEB"/>
    <w:rsid w:val="00972959"/>
    <w:rsid w:val="00992E38"/>
    <w:rsid w:val="009B068B"/>
    <w:rsid w:val="009B3950"/>
    <w:rsid w:val="009C2D4F"/>
    <w:rsid w:val="009C6566"/>
    <w:rsid w:val="009D46FD"/>
    <w:rsid w:val="009F3AF0"/>
    <w:rsid w:val="00A0418F"/>
    <w:rsid w:val="00A12E41"/>
    <w:rsid w:val="00A17AD6"/>
    <w:rsid w:val="00A419EE"/>
    <w:rsid w:val="00A459BF"/>
    <w:rsid w:val="00A6634A"/>
    <w:rsid w:val="00A74C20"/>
    <w:rsid w:val="00A76467"/>
    <w:rsid w:val="00A8214C"/>
    <w:rsid w:val="00A94DAC"/>
    <w:rsid w:val="00AB5DA3"/>
    <w:rsid w:val="00AB72B7"/>
    <w:rsid w:val="00AD1B21"/>
    <w:rsid w:val="00AE2C15"/>
    <w:rsid w:val="00AE2C54"/>
    <w:rsid w:val="00B07E4D"/>
    <w:rsid w:val="00B32C87"/>
    <w:rsid w:val="00B47516"/>
    <w:rsid w:val="00B520E2"/>
    <w:rsid w:val="00B72A3A"/>
    <w:rsid w:val="00B77491"/>
    <w:rsid w:val="00B8220D"/>
    <w:rsid w:val="00BE0B09"/>
    <w:rsid w:val="00BE2C00"/>
    <w:rsid w:val="00C20117"/>
    <w:rsid w:val="00C202CE"/>
    <w:rsid w:val="00C618D5"/>
    <w:rsid w:val="00C67697"/>
    <w:rsid w:val="00C80926"/>
    <w:rsid w:val="00C854E3"/>
    <w:rsid w:val="00CB247C"/>
    <w:rsid w:val="00CD272A"/>
    <w:rsid w:val="00CD4077"/>
    <w:rsid w:val="00CE2D3B"/>
    <w:rsid w:val="00D02C1C"/>
    <w:rsid w:val="00D21A7D"/>
    <w:rsid w:val="00D30870"/>
    <w:rsid w:val="00D5088A"/>
    <w:rsid w:val="00D55A75"/>
    <w:rsid w:val="00DA1F03"/>
    <w:rsid w:val="00DB557C"/>
    <w:rsid w:val="00DC7CB4"/>
    <w:rsid w:val="00DF0D1F"/>
    <w:rsid w:val="00DF29AA"/>
    <w:rsid w:val="00DF4BD4"/>
    <w:rsid w:val="00E03B03"/>
    <w:rsid w:val="00E03FC9"/>
    <w:rsid w:val="00E04711"/>
    <w:rsid w:val="00E07A28"/>
    <w:rsid w:val="00E27F33"/>
    <w:rsid w:val="00E658D8"/>
    <w:rsid w:val="00E8320B"/>
    <w:rsid w:val="00E85C1C"/>
    <w:rsid w:val="00E901C0"/>
    <w:rsid w:val="00E92CAA"/>
    <w:rsid w:val="00E94E4E"/>
    <w:rsid w:val="00EA7883"/>
    <w:rsid w:val="00F14E87"/>
    <w:rsid w:val="00F32B19"/>
    <w:rsid w:val="00F437C2"/>
    <w:rsid w:val="00F44256"/>
    <w:rsid w:val="00F46DA6"/>
    <w:rsid w:val="00F7230B"/>
    <w:rsid w:val="00F9079C"/>
    <w:rsid w:val="00FB0790"/>
    <w:rsid w:val="00FB4FC4"/>
    <w:rsid w:val="00FB5FDC"/>
    <w:rsid w:val="00F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8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A188A"/>
  </w:style>
  <w:style w:type="paragraph" w:styleId="a5">
    <w:name w:val="footer"/>
    <w:basedOn w:val="a"/>
    <w:rsid w:val="008A188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AB5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5DA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F3D2A"/>
    <w:pPr>
      <w:spacing w:before="100" w:beforeAutospacing="1" w:after="100" w:afterAutospacing="1"/>
    </w:pPr>
    <w:rPr>
      <w:szCs w:val="24"/>
    </w:rPr>
  </w:style>
  <w:style w:type="character" w:styleId="a9">
    <w:name w:val="Strong"/>
    <w:basedOn w:val="a0"/>
    <w:uiPriority w:val="22"/>
    <w:qFormat/>
    <w:rsid w:val="005F3D2A"/>
    <w:rPr>
      <w:b/>
      <w:bCs/>
    </w:rPr>
  </w:style>
  <w:style w:type="table" w:styleId="aa">
    <w:name w:val="Table Grid"/>
    <w:basedOn w:val="a1"/>
    <w:rsid w:val="00B7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4E0FAA"/>
    <w:pPr>
      <w:ind w:left="720"/>
      <w:contextualSpacing/>
    </w:pPr>
  </w:style>
  <w:style w:type="paragraph" w:styleId="ac">
    <w:name w:val="Body Text Indent"/>
    <w:basedOn w:val="a"/>
    <w:link w:val="ad"/>
    <w:rsid w:val="001D012F"/>
    <w:pPr>
      <w:ind w:right="-365" w:firstLine="709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1D012F"/>
    <w:rPr>
      <w:sz w:val="28"/>
      <w:szCs w:val="24"/>
    </w:rPr>
  </w:style>
  <w:style w:type="character" w:styleId="ae">
    <w:name w:val="annotation reference"/>
    <w:basedOn w:val="a0"/>
    <w:semiHidden/>
    <w:unhideWhenUsed/>
    <w:rsid w:val="002234D4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2234D4"/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2234D4"/>
  </w:style>
  <w:style w:type="paragraph" w:styleId="af1">
    <w:name w:val="annotation subject"/>
    <w:basedOn w:val="af"/>
    <w:next w:val="af"/>
    <w:link w:val="af2"/>
    <w:semiHidden/>
    <w:unhideWhenUsed/>
    <w:rsid w:val="002234D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2234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8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A188A"/>
  </w:style>
  <w:style w:type="paragraph" w:styleId="a5">
    <w:name w:val="footer"/>
    <w:basedOn w:val="a"/>
    <w:rsid w:val="008A188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AB5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5DA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F3D2A"/>
    <w:pPr>
      <w:spacing w:before="100" w:beforeAutospacing="1" w:after="100" w:afterAutospacing="1"/>
    </w:pPr>
    <w:rPr>
      <w:szCs w:val="24"/>
    </w:rPr>
  </w:style>
  <w:style w:type="character" w:styleId="a9">
    <w:name w:val="Strong"/>
    <w:basedOn w:val="a0"/>
    <w:uiPriority w:val="22"/>
    <w:qFormat/>
    <w:rsid w:val="005F3D2A"/>
    <w:rPr>
      <w:b/>
      <w:bCs/>
    </w:rPr>
  </w:style>
  <w:style w:type="table" w:styleId="aa">
    <w:name w:val="Table Grid"/>
    <w:basedOn w:val="a1"/>
    <w:rsid w:val="00B7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4E0FAA"/>
    <w:pPr>
      <w:ind w:left="720"/>
      <w:contextualSpacing/>
    </w:pPr>
  </w:style>
  <w:style w:type="paragraph" w:styleId="ac">
    <w:name w:val="Body Text Indent"/>
    <w:basedOn w:val="a"/>
    <w:link w:val="ad"/>
    <w:rsid w:val="001D012F"/>
    <w:pPr>
      <w:ind w:right="-365" w:firstLine="709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1D012F"/>
    <w:rPr>
      <w:sz w:val="28"/>
      <w:szCs w:val="24"/>
    </w:rPr>
  </w:style>
  <w:style w:type="character" w:styleId="ae">
    <w:name w:val="annotation reference"/>
    <w:basedOn w:val="a0"/>
    <w:semiHidden/>
    <w:unhideWhenUsed/>
    <w:rsid w:val="002234D4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2234D4"/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2234D4"/>
  </w:style>
  <w:style w:type="paragraph" w:styleId="af1">
    <w:name w:val="annotation subject"/>
    <w:basedOn w:val="af"/>
    <w:next w:val="af"/>
    <w:link w:val="af2"/>
    <w:semiHidden/>
    <w:unhideWhenUsed/>
    <w:rsid w:val="002234D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223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7C32-D10E-42C4-A826-36949F78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450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СмирноваМВ</cp:lastModifiedBy>
  <cp:revision>11</cp:revision>
  <cp:lastPrinted>2023-11-15T06:07:00Z</cp:lastPrinted>
  <dcterms:created xsi:type="dcterms:W3CDTF">2023-08-30T11:22:00Z</dcterms:created>
  <dcterms:modified xsi:type="dcterms:W3CDTF">2023-12-07T09:01:00Z</dcterms:modified>
</cp:coreProperties>
</file>