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F9" w:rsidRDefault="00CD3AF9">
      <w:pPr>
        <w:rPr>
          <w:b/>
          <w:noProof/>
          <w:sz w:val="28"/>
          <w:szCs w:val="28"/>
          <w:lang w:eastAsia="ru-RU"/>
        </w:rPr>
      </w:pPr>
    </w:p>
    <w:p w:rsidR="002C797D" w:rsidRPr="00EF1815" w:rsidRDefault="003E3231">
      <w:pPr>
        <w:rPr>
          <w:b/>
          <w:noProof/>
          <w:sz w:val="28"/>
          <w:szCs w:val="28"/>
          <w:lang w:eastAsia="ru-RU"/>
        </w:rPr>
      </w:pPr>
      <w:r w:rsidRPr="00EF181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880179E" wp14:editId="2516DF51">
            <wp:simplePos x="0" y="0"/>
            <wp:positionH relativeFrom="margin">
              <wp:align>left</wp:align>
            </wp:positionH>
            <wp:positionV relativeFrom="margin">
              <wp:posOffset>6177915</wp:posOffset>
            </wp:positionV>
            <wp:extent cx="2598420" cy="1885950"/>
            <wp:effectExtent l="171450" t="171450" r="354330" b="361950"/>
            <wp:wrapSquare wrapText="bothSides"/>
            <wp:docPr id="9" name="Рисунок 9" descr="C:\Users\01496182\Downloads\photo_547448808757801308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1496182\Downloads\photo_5474488087578013082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3" t="17204" r="4712" b="5616"/>
                    <a:stretch/>
                  </pic:blipFill>
                  <pic:spPr bwMode="auto">
                    <a:xfrm>
                      <a:off x="0" y="0"/>
                      <a:ext cx="25984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81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20CE6E" wp14:editId="0B9C14A7">
            <wp:simplePos x="0" y="0"/>
            <wp:positionH relativeFrom="margin">
              <wp:align>left</wp:align>
            </wp:positionH>
            <wp:positionV relativeFrom="page">
              <wp:posOffset>4476750</wp:posOffset>
            </wp:positionV>
            <wp:extent cx="2609215" cy="1918335"/>
            <wp:effectExtent l="152400" t="171450" r="343535" b="367665"/>
            <wp:wrapSquare wrapText="bothSides"/>
            <wp:docPr id="10" name="Рисунок 10" descr="C:\Users\01496182\Downloads\photo_547448808757801308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1496182\Downloads\photo_5474488087578013080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66" t="10230" r="5667" b="10952"/>
                    <a:stretch/>
                  </pic:blipFill>
                  <pic:spPr bwMode="auto">
                    <a:xfrm>
                      <a:off x="0" y="0"/>
                      <a:ext cx="2609215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81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D0F11A" wp14:editId="53BE799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09215" cy="1988820"/>
            <wp:effectExtent l="152400" t="171450" r="343535" b="354330"/>
            <wp:wrapSquare wrapText="bothSides"/>
            <wp:docPr id="3" name="Рисунок 3" descr="C:\Users\01496182\Downloads\photo_547448808757801307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496182\Downloads\photo_547448808757801307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4" t="3088" r="5044" b="6476"/>
                    <a:stretch/>
                  </pic:blipFill>
                  <pic:spPr bwMode="auto">
                    <a:xfrm>
                      <a:off x="0" y="0"/>
                      <a:ext cx="2609215" cy="1988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81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D4C6FF3" wp14:editId="086F970C">
            <wp:simplePos x="0" y="0"/>
            <wp:positionH relativeFrom="margin">
              <wp:align>left</wp:align>
            </wp:positionH>
            <wp:positionV relativeFrom="margin">
              <wp:posOffset>2212340</wp:posOffset>
            </wp:positionV>
            <wp:extent cx="2609215" cy="1921510"/>
            <wp:effectExtent l="152400" t="171450" r="343535" b="364490"/>
            <wp:wrapSquare wrapText="bothSides"/>
            <wp:docPr id="1" name="Рисунок 1" descr="C:\Users\01496182\Downloads\photo_5474488087578013076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496182\Downloads\photo_5474488087578013076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" t="11026" r="5044"/>
                    <a:stretch/>
                  </pic:blipFill>
                  <pic:spPr bwMode="auto">
                    <a:xfrm>
                      <a:off x="0" y="0"/>
                      <a:ext cx="2609215" cy="192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F1815">
        <w:rPr>
          <w:b/>
          <w:noProof/>
          <w:sz w:val="28"/>
          <w:szCs w:val="28"/>
          <w:lang w:eastAsia="ru-RU"/>
        </w:rPr>
        <w:t xml:space="preserve">27.12.2024 г. в Академии МУБИНТ прошла предварительная презентация разработанных </w:t>
      </w:r>
      <w:r w:rsidRPr="00EF1815">
        <w:rPr>
          <w:b/>
          <w:noProof/>
          <w:sz w:val="28"/>
          <w:szCs w:val="28"/>
          <w:lang w:eastAsia="ru-RU"/>
        </w:rPr>
        <w:t>школьниками</w:t>
      </w:r>
      <w:r w:rsidRPr="00EF1815">
        <w:rPr>
          <w:b/>
          <w:noProof/>
          <w:sz w:val="28"/>
          <w:szCs w:val="28"/>
          <w:lang w:eastAsia="ru-RU"/>
        </w:rPr>
        <w:t xml:space="preserve"> в течение полугодия бизнес-проектов.</w:t>
      </w:r>
    </w:p>
    <w:p w:rsidR="00CD3AF9" w:rsidRDefault="003E3231">
      <w:pPr>
        <w:rPr>
          <w:noProof/>
          <w:sz w:val="28"/>
          <w:szCs w:val="28"/>
          <w:lang w:eastAsia="ru-RU"/>
        </w:rPr>
      </w:pPr>
      <w:r w:rsidRPr="00EF1815">
        <w:rPr>
          <w:noProof/>
          <w:sz w:val="28"/>
          <w:szCs w:val="28"/>
          <w:lang w:eastAsia="ru-RU"/>
        </w:rPr>
        <w:t xml:space="preserve">На суд </w:t>
      </w:r>
      <w:r w:rsidR="00CD3AF9">
        <w:rPr>
          <w:noProof/>
          <w:sz w:val="28"/>
          <w:szCs w:val="28"/>
          <w:lang w:eastAsia="ru-RU"/>
        </w:rPr>
        <w:t xml:space="preserve">экспертам </w:t>
      </w:r>
      <w:r w:rsidRPr="00EF1815">
        <w:rPr>
          <w:noProof/>
          <w:sz w:val="28"/>
          <w:szCs w:val="28"/>
          <w:lang w:eastAsia="ru-RU"/>
        </w:rPr>
        <w:t>были представлены пять бизнес-планов по созданию</w:t>
      </w:r>
      <w:r w:rsidR="00CD3AF9">
        <w:rPr>
          <w:noProof/>
          <w:sz w:val="28"/>
          <w:szCs w:val="28"/>
          <w:lang w:eastAsia="ru-RU"/>
        </w:rPr>
        <w:t xml:space="preserve"> и</w:t>
      </w:r>
      <w:r w:rsidR="00CD3AF9" w:rsidRPr="00CD3AF9">
        <w:rPr>
          <w:noProof/>
          <w:sz w:val="28"/>
          <w:szCs w:val="28"/>
          <w:lang w:eastAsia="ru-RU"/>
        </w:rPr>
        <w:t xml:space="preserve"> </w:t>
      </w:r>
      <w:r w:rsidR="00CD3AF9" w:rsidRPr="00EF1815">
        <w:rPr>
          <w:noProof/>
          <w:sz w:val="28"/>
          <w:szCs w:val="28"/>
          <w:lang w:eastAsia="ru-RU"/>
        </w:rPr>
        <w:t>открытию</w:t>
      </w:r>
      <w:r w:rsidR="00CD3AF9">
        <w:rPr>
          <w:noProof/>
          <w:sz w:val="28"/>
          <w:szCs w:val="28"/>
          <w:lang w:eastAsia="ru-RU"/>
        </w:rPr>
        <w:t>:</w:t>
      </w:r>
    </w:p>
    <w:p w:rsidR="00CD3AF9" w:rsidRPr="00CD3AF9" w:rsidRDefault="003E3231" w:rsidP="00CD3AF9">
      <w:pPr>
        <w:pStyle w:val="a3"/>
        <w:numPr>
          <w:ilvl w:val="0"/>
          <w:numId w:val="3"/>
        </w:numPr>
        <w:tabs>
          <w:tab w:val="left" w:pos="5387"/>
        </w:tabs>
        <w:rPr>
          <w:noProof/>
          <w:sz w:val="28"/>
          <w:szCs w:val="28"/>
          <w:lang w:eastAsia="ru-RU"/>
        </w:rPr>
      </w:pPr>
      <w:r w:rsidRPr="00CD3AF9">
        <w:rPr>
          <w:noProof/>
          <w:sz w:val="28"/>
          <w:szCs w:val="28"/>
          <w:lang w:eastAsia="ru-RU"/>
        </w:rPr>
        <w:t>гончарной мастерской</w:t>
      </w:r>
      <w:r w:rsidR="00CD3AF9">
        <w:rPr>
          <w:noProof/>
          <w:sz w:val="28"/>
          <w:szCs w:val="28"/>
          <w:lang w:eastAsia="ru-RU"/>
        </w:rPr>
        <w:t>;</w:t>
      </w:r>
      <w:r w:rsidRPr="00CD3AF9">
        <w:rPr>
          <w:noProof/>
          <w:sz w:val="28"/>
          <w:szCs w:val="28"/>
          <w:lang w:eastAsia="ru-RU"/>
        </w:rPr>
        <w:t xml:space="preserve"> </w:t>
      </w:r>
    </w:p>
    <w:p w:rsidR="00CD3AF9" w:rsidRPr="00CD3AF9" w:rsidRDefault="003E3231" w:rsidP="00CD3AF9">
      <w:pPr>
        <w:pStyle w:val="a3"/>
        <w:numPr>
          <w:ilvl w:val="0"/>
          <w:numId w:val="3"/>
        </w:numPr>
        <w:tabs>
          <w:tab w:val="left" w:pos="5387"/>
        </w:tabs>
        <w:rPr>
          <w:noProof/>
          <w:sz w:val="28"/>
          <w:szCs w:val="28"/>
          <w:lang w:eastAsia="ru-RU"/>
        </w:rPr>
      </w:pPr>
      <w:r w:rsidRPr="00CD3AF9">
        <w:rPr>
          <w:noProof/>
          <w:sz w:val="28"/>
          <w:szCs w:val="28"/>
          <w:lang w:eastAsia="ru-RU"/>
        </w:rPr>
        <w:t>центра психологической пом</w:t>
      </w:r>
      <w:r w:rsidR="00CD3AF9">
        <w:rPr>
          <w:noProof/>
          <w:sz w:val="28"/>
          <w:szCs w:val="28"/>
          <w:lang w:eastAsia="ru-RU"/>
        </w:rPr>
        <w:t>ощи;</w:t>
      </w:r>
    </w:p>
    <w:p w:rsidR="00CD3AF9" w:rsidRPr="00CD3AF9" w:rsidRDefault="00EF1815" w:rsidP="00CD3AF9">
      <w:pPr>
        <w:pStyle w:val="a3"/>
        <w:numPr>
          <w:ilvl w:val="0"/>
          <w:numId w:val="3"/>
        </w:numPr>
        <w:tabs>
          <w:tab w:val="left" w:pos="5387"/>
        </w:tabs>
        <w:rPr>
          <w:noProof/>
          <w:sz w:val="28"/>
          <w:szCs w:val="28"/>
          <w:lang w:eastAsia="ru-RU"/>
        </w:rPr>
      </w:pPr>
      <w:r w:rsidRPr="00CD3AF9">
        <w:rPr>
          <w:noProof/>
          <w:sz w:val="28"/>
          <w:szCs w:val="28"/>
          <w:lang w:eastAsia="ru-RU"/>
        </w:rPr>
        <w:t>мас</w:t>
      </w:r>
      <w:r w:rsidR="00CD3AF9">
        <w:rPr>
          <w:noProof/>
          <w:sz w:val="28"/>
          <w:szCs w:val="28"/>
          <w:lang w:eastAsia="ru-RU"/>
        </w:rPr>
        <w:t>терской пошива мужских костюмов;</w:t>
      </w:r>
      <w:r w:rsidRPr="00CD3AF9">
        <w:rPr>
          <w:noProof/>
          <w:sz w:val="28"/>
          <w:szCs w:val="28"/>
          <w:lang w:eastAsia="ru-RU"/>
        </w:rPr>
        <w:t xml:space="preserve"> </w:t>
      </w:r>
    </w:p>
    <w:p w:rsidR="003E3231" w:rsidRPr="00CD3AF9" w:rsidRDefault="00EF1815" w:rsidP="00CD3AF9">
      <w:pPr>
        <w:pStyle w:val="a3"/>
        <w:numPr>
          <w:ilvl w:val="0"/>
          <w:numId w:val="3"/>
        </w:numPr>
        <w:tabs>
          <w:tab w:val="left" w:pos="5387"/>
        </w:tabs>
        <w:ind w:left="5387" w:hanging="5027"/>
        <w:rPr>
          <w:noProof/>
          <w:sz w:val="28"/>
          <w:szCs w:val="28"/>
          <w:lang w:eastAsia="ru-RU"/>
        </w:rPr>
      </w:pPr>
      <w:r w:rsidRPr="00CD3AF9">
        <w:rPr>
          <w:noProof/>
          <w:sz w:val="28"/>
          <w:szCs w:val="28"/>
          <w:lang w:eastAsia="ru-RU"/>
        </w:rPr>
        <w:t xml:space="preserve">игрового магазина и интренет-магазина </w:t>
      </w:r>
      <w:r w:rsidR="00CD3AF9">
        <w:rPr>
          <w:noProof/>
          <w:sz w:val="28"/>
          <w:szCs w:val="28"/>
          <w:lang w:eastAsia="ru-RU"/>
        </w:rPr>
        <w:t xml:space="preserve"> </w:t>
      </w:r>
      <w:r w:rsidRPr="00CD3AF9">
        <w:rPr>
          <w:noProof/>
          <w:sz w:val="28"/>
          <w:szCs w:val="28"/>
          <w:lang w:eastAsia="ru-RU"/>
        </w:rPr>
        <w:t>«СНЕКОМАНИЯ».</w:t>
      </w:r>
      <w:r w:rsidR="003E3231" w:rsidRPr="00CD3AF9">
        <w:rPr>
          <w:noProof/>
          <w:sz w:val="28"/>
          <w:szCs w:val="28"/>
          <w:lang w:eastAsia="ru-RU"/>
        </w:rPr>
        <w:t xml:space="preserve"> </w:t>
      </w:r>
    </w:p>
    <w:p w:rsidR="00CD3AF9" w:rsidRDefault="00EF1815">
      <w:pPr>
        <w:rPr>
          <w:sz w:val="28"/>
          <w:szCs w:val="28"/>
        </w:rPr>
      </w:pPr>
      <w:r>
        <w:rPr>
          <w:sz w:val="28"/>
          <w:szCs w:val="28"/>
        </w:rPr>
        <w:t xml:space="preserve">Школьникам предстояло раскрыть </w:t>
      </w:r>
      <w:r w:rsidRPr="00EF1815">
        <w:rPr>
          <w:sz w:val="28"/>
          <w:szCs w:val="28"/>
        </w:rPr>
        <w:t>идею о запуске своего дела</w:t>
      </w:r>
      <w:r>
        <w:rPr>
          <w:sz w:val="28"/>
          <w:szCs w:val="28"/>
        </w:rPr>
        <w:t>, которая должна представлять</w:t>
      </w:r>
      <w:r w:rsidRPr="00EF1815">
        <w:rPr>
          <w:sz w:val="28"/>
          <w:szCs w:val="28"/>
        </w:rPr>
        <w:t xml:space="preserve"> </w:t>
      </w:r>
      <w:r>
        <w:rPr>
          <w:sz w:val="28"/>
          <w:szCs w:val="28"/>
        </w:rPr>
        <w:t>четкий план действий,</w:t>
      </w:r>
      <w:r w:rsidRPr="00EF1815">
        <w:rPr>
          <w:sz w:val="28"/>
          <w:szCs w:val="28"/>
        </w:rPr>
        <w:br/>
        <w:t xml:space="preserve">стратегию продвижения, </w:t>
      </w:r>
      <w:r w:rsidRPr="00EF1815">
        <w:rPr>
          <w:sz w:val="28"/>
          <w:szCs w:val="28"/>
        </w:rPr>
        <w:t>расчё</w:t>
      </w:r>
      <w:r>
        <w:rPr>
          <w:sz w:val="28"/>
          <w:szCs w:val="28"/>
        </w:rPr>
        <w:t>ты</w:t>
      </w:r>
      <w:r w:rsidRPr="00EF1815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EF1815">
        <w:rPr>
          <w:sz w:val="28"/>
          <w:szCs w:val="28"/>
        </w:rPr>
        <w:t xml:space="preserve"> на открытие и </w:t>
      </w:r>
      <w:r>
        <w:rPr>
          <w:sz w:val="28"/>
          <w:szCs w:val="28"/>
        </w:rPr>
        <w:t>анализ</w:t>
      </w:r>
      <w:r w:rsidRPr="00EF1815">
        <w:rPr>
          <w:sz w:val="28"/>
          <w:szCs w:val="28"/>
        </w:rPr>
        <w:t xml:space="preserve"> риск</w:t>
      </w:r>
      <w:r w:rsidR="00CD3AF9">
        <w:rPr>
          <w:sz w:val="28"/>
          <w:szCs w:val="28"/>
        </w:rPr>
        <w:t>ов и др</w:t>
      </w:r>
      <w:r w:rsidRPr="00EF1815">
        <w:rPr>
          <w:sz w:val="28"/>
          <w:szCs w:val="28"/>
        </w:rPr>
        <w:t xml:space="preserve">. </w:t>
      </w:r>
    </w:p>
    <w:p w:rsidR="003E3231" w:rsidRDefault="00CD3AF9">
      <w:r w:rsidRPr="00EF181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D84EFC" wp14:editId="255AE8D3">
            <wp:simplePos x="0" y="0"/>
            <wp:positionH relativeFrom="margin">
              <wp:posOffset>2878455</wp:posOffset>
            </wp:positionH>
            <wp:positionV relativeFrom="page">
              <wp:posOffset>6457315</wp:posOffset>
            </wp:positionV>
            <wp:extent cx="2428875" cy="1870710"/>
            <wp:effectExtent l="171450" t="171450" r="371475" b="358140"/>
            <wp:wrapSquare wrapText="bothSides"/>
            <wp:docPr id="2" name="Рисунок 2" descr="C:\Users\01496182\Downloads\photo_547448808757801307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496182\Downloads\photo_5474488087578013079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" t="10585" r="8696"/>
                    <a:stretch/>
                  </pic:blipFill>
                  <pic:spPr bwMode="auto">
                    <a:xfrm>
                      <a:off x="0" y="0"/>
                      <a:ext cx="2428875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Экспертами были даны рекомендации по корректировке бизнес-планов, итоговая защита которых планируется в конце января.</w:t>
      </w:r>
      <w:r w:rsidR="00EF1815">
        <w:br/>
      </w:r>
      <w:bookmarkStart w:id="0" w:name="_GoBack"/>
      <w:bookmarkEnd w:id="0"/>
    </w:p>
    <w:sectPr w:rsidR="003E3231" w:rsidSect="008E067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7DA"/>
    <w:multiLevelType w:val="hybridMultilevel"/>
    <w:tmpl w:val="0A72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18F6"/>
    <w:multiLevelType w:val="hybridMultilevel"/>
    <w:tmpl w:val="B16A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E4720"/>
    <w:multiLevelType w:val="hybridMultilevel"/>
    <w:tmpl w:val="ABA8C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8F"/>
    <w:rsid w:val="00042F56"/>
    <w:rsid w:val="003E3231"/>
    <w:rsid w:val="00640F8F"/>
    <w:rsid w:val="008E0674"/>
    <w:rsid w:val="00AC58D5"/>
    <w:rsid w:val="00CD3AF9"/>
    <w:rsid w:val="00E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EABB"/>
  <w15:chartTrackingRefBased/>
  <w15:docId w15:val="{B314720D-2D87-47BC-8BF7-AB880D14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Курина Татьяна Константиновна</dc:creator>
  <cp:keywords/>
  <dc:description/>
  <cp:lastModifiedBy>Курина Татьяна Константиновна</cp:lastModifiedBy>
  <cp:revision>2</cp:revision>
  <dcterms:created xsi:type="dcterms:W3CDTF">2025-01-09T10:28:00Z</dcterms:created>
  <dcterms:modified xsi:type="dcterms:W3CDTF">2025-01-09T11:06:00Z</dcterms:modified>
</cp:coreProperties>
</file>