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2C" w:rsidRDefault="000B112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A696B" wp14:editId="017B1427">
                <wp:simplePos x="0" y="0"/>
                <wp:positionH relativeFrom="column">
                  <wp:posOffset>2653665</wp:posOffset>
                </wp:positionH>
                <wp:positionV relativeFrom="paragraph">
                  <wp:posOffset>9212580</wp:posOffset>
                </wp:positionV>
                <wp:extent cx="908957" cy="489857"/>
                <wp:effectExtent l="0" t="0" r="5715" b="57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957" cy="4898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08.95pt;margin-top:725.4pt;width:71.55pt;height:3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1A2A0" wp14:editId="02189F48">
                <wp:simplePos x="0" y="0"/>
                <wp:positionH relativeFrom="column">
                  <wp:posOffset>2501265</wp:posOffset>
                </wp:positionH>
                <wp:positionV relativeFrom="paragraph">
                  <wp:posOffset>9060724</wp:posOffset>
                </wp:positionV>
                <wp:extent cx="908957" cy="489857"/>
                <wp:effectExtent l="0" t="0" r="5715" b="57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957" cy="4898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96.95pt;margin-top:713.45pt;width:71.55pt;height:3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" fillcolor="white [3212]" stroked="f" strokeweight="2pt"/>
            </w:pict>
          </mc:Fallback>
        </mc:AlternateContent>
      </w:r>
      <w:r>
        <w:rPr>
          <w:noProof/>
        </w:rPr>
        <w:drawing>
          <wp:inline distT="0" distB="0" distL="0" distR="0" wp14:anchorId="62424420" wp14:editId="233C756A">
            <wp:extent cx="6260777" cy="8931729"/>
            <wp:effectExtent l="0" t="0" r="6985" b="3175"/>
            <wp:docPr id="1" name="Рисунок 1" descr="C:\Users\01465975.AD\Pictures\ControlCenter4\Scan\CCI_000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465975.AD\Pictures\ControlCenter4\Scan\CCI_0009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168" cy="89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531" w:type="dxa"/>
        <w:tblLook w:val="04A0" w:firstRow="1" w:lastRow="0" w:firstColumn="1" w:lastColumn="0" w:noHBand="0" w:noVBand="1"/>
      </w:tblPr>
      <w:tblGrid>
        <w:gridCol w:w="4323"/>
        <w:gridCol w:w="5248"/>
      </w:tblGrid>
      <w:tr w:rsidR="006032C2" w:rsidRPr="006032C2" w:rsidTr="00C276EA">
        <w:tc>
          <w:tcPr>
            <w:tcW w:w="9571" w:type="dxa"/>
            <w:gridSpan w:val="2"/>
            <w:shd w:val="clear" w:color="auto" w:fill="auto"/>
          </w:tcPr>
          <w:p w:rsidR="006277CC" w:rsidRPr="00C276EA" w:rsidRDefault="006277CC" w:rsidP="00C52B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C276EA">
              <w:rPr>
                <w:rFonts w:ascii="Times New Roman" w:eastAsia="Calibri" w:hAnsi="Times New Roman" w:cs="Times New Roman"/>
                <w:b/>
                <w:kern w:val="1"/>
              </w:rPr>
              <w:lastRenderedPageBreak/>
              <w:t>Муниципальное общеобразовательное учреждение</w:t>
            </w:r>
          </w:p>
          <w:p w:rsidR="006277CC" w:rsidRPr="00C276EA" w:rsidRDefault="006277CC" w:rsidP="00C52B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C276EA">
              <w:rPr>
                <w:rFonts w:ascii="Times New Roman" w:eastAsia="Calibri" w:hAnsi="Times New Roman" w:cs="Times New Roman"/>
                <w:b/>
                <w:kern w:val="1"/>
              </w:rPr>
              <w:t xml:space="preserve">«Средняя школа № 14 имени </w:t>
            </w:r>
            <w:proofErr w:type="spellStart"/>
            <w:r w:rsidRPr="00C276EA">
              <w:rPr>
                <w:rFonts w:ascii="Times New Roman" w:eastAsia="Calibri" w:hAnsi="Times New Roman" w:cs="Times New Roman"/>
                <w:b/>
                <w:kern w:val="1"/>
              </w:rPr>
              <w:t>Лататуева</w:t>
            </w:r>
            <w:proofErr w:type="spellEnd"/>
            <w:r w:rsidRPr="00C276EA">
              <w:rPr>
                <w:rFonts w:ascii="Times New Roman" w:eastAsia="Calibri" w:hAnsi="Times New Roman" w:cs="Times New Roman"/>
                <w:b/>
                <w:kern w:val="1"/>
              </w:rPr>
              <w:t xml:space="preserve"> В.Н.»</w:t>
            </w:r>
          </w:p>
          <w:p w:rsidR="006277CC" w:rsidRPr="006032C2" w:rsidRDefault="006277CC" w:rsidP="00C52B1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</w:rPr>
            </w:pPr>
            <w:r w:rsidRPr="00C276EA">
              <w:rPr>
                <w:rFonts w:ascii="Times New Roman" w:eastAsia="Calibri" w:hAnsi="Times New Roman" w:cs="Times New Roman"/>
                <w:b/>
                <w:kern w:val="1"/>
              </w:rPr>
              <w:t>(средняя школа № 14)</w:t>
            </w:r>
          </w:p>
        </w:tc>
      </w:tr>
      <w:tr w:rsidR="006032C2" w:rsidRPr="006032C2" w:rsidTr="00C276EA">
        <w:tc>
          <w:tcPr>
            <w:tcW w:w="4323" w:type="dxa"/>
            <w:shd w:val="clear" w:color="auto" w:fill="auto"/>
          </w:tcPr>
          <w:p w:rsidR="006277CC" w:rsidRPr="006032C2" w:rsidRDefault="006277CC" w:rsidP="00C52B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</w:rPr>
            </w:pPr>
          </w:p>
          <w:p w:rsidR="006277CC" w:rsidRPr="006032C2" w:rsidRDefault="006277CC" w:rsidP="00C52B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</w:rPr>
            </w:pPr>
          </w:p>
        </w:tc>
        <w:tc>
          <w:tcPr>
            <w:tcW w:w="5248" w:type="dxa"/>
            <w:shd w:val="clear" w:color="auto" w:fill="auto"/>
          </w:tcPr>
          <w:p w:rsidR="006277CC" w:rsidRPr="006032C2" w:rsidRDefault="006277CC" w:rsidP="00C52B1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kern w:val="1"/>
              </w:rPr>
            </w:pPr>
          </w:p>
        </w:tc>
      </w:tr>
      <w:tr w:rsidR="006032C2" w:rsidRPr="006032C2" w:rsidTr="00C276EA">
        <w:tc>
          <w:tcPr>
            <w:tcW w:w="4323" w:type="dxa"/>
            <w:shd w:val="clear" w:color="auto" w:fill="auto"/>
          </w:tcPr>
          <w:p w:rsidR="006277CC" w:rsidRPr="00C276EA" w:rsidRDefault="006277CC" w:rsidP="00C52B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  <w:r w:rsidRPr="00C276EA">
              <w:rPr>
                <w:rFonts w:ascii="Times New Roman" w:eastAsia="Calibri" w:hAnsi="Times New Roman" w:cs="Times New Roman"/>
                <w:kern w:val="1"/>
              </w:rPr>
              <w:t xml:space="preserve">ПРИНЯТО </w:t>
            </w:r>
          </w:p>
          <w:p w:rsidR="006277CC" w:rsidRPr="00C276EA" w:rsidRDefault="006277CC" w:rsidP="00C52B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  <w:r w:rsidRPr="00C276EA">
              <w:rPr>
                <w:rFonts w:ascii="Times New Roman" w:eastAsia="Calibri" w:hAnsi="Times New Roman" w:cs="Times New Roman"/>
                <w:kern w:val="1"/>
              </w:rPr>
              <w:t>на заседании педагогического совета средней школы № 14</w:t>
            </w:r>
          </w:p>
          <w:p w:rsidR="006277CC" w:rsidRPr="006032C2" w:rsidRDefault="006277CC" w:rsidP="00F039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</w:rPr>
            </w:pPr>
            <w:r w:rsidRPr="00F03965">
              <w:rPr>
                <w:rFonts w:ascii="Times New Roman" w:eastAsia="Calibri" w:hAnsi="Times New Roman" w:cs="Times New Roman"/>
                <w:kern w:val="1"/>
              </w:rPr>
              <w:t>от 30.08.202</w:t>
            </w:r>
            <w:r w:rsidR="00F03965" w:rsidRPr="00F03965">
              <w:rPr>
                <w:rFonts w:ascii="Times New Roman" w:eastAsia="Calibri" w:hAnsi="Times New Roman" w:cs="Times New Roman"/>
                <w:kern w:val="1"/>
              </w:rPr>
              <w:t>4</w:t>
            </w:r>
            <w:r w:rsidRPr="00F03965">
              <w:rPr>
                <w:rFonts w:ascii="Times New Roman" w:eastAsia="Calibri" w:hAnsi="Times New Roman" w:cs="Times New Roman"/>
                <w:kern w:val="1"/>
              </w:rPr>
              <w:t xml:space="preserve"> г.   Протокол </w:t>
            </w:r>
            <w:r w:rsidRPr="00C276EA">
              <w:rPr>
                <w:rFonts w:ascii="Times New Roman" w:eastAsia="Calibri" w:hAnsi="Times New Roman" w:cs="Times New Roman"/>
                <w:kern w:val="1"/>
              </w:rPr>
              <w:t>№1</w:t>
            </w:r>
          </w:p>
        </w:tc>
        <w:tc>
          <w:tcPr>
            <w:tcW w:w="5248" w:type="dxa"/>
            <w:shd w:val="clear" w:color="auto" w:fill="auto"/>
          </w:tcPr>
          <w:p w:rsidR="006277CC" w:rsidRPr="00C276EA" w:rsidRDefault="006277CC" w:rsidP="00C52B1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</w:rPr>
            </w:pPr>
            <w:r w:rsidRPr="00C276EA">
              <w:rPr>
                <w:rFonts w:ascii="Times New Roman" w:eastAsia="Calibri" w:hAnsi="Times New Roman" w:cs="Times New Roman"/>
                <w:kern w:val="1"/>
              </w:rPr>
              <w:t>УТВЕРЖДЕНО</w:t>
            </w:r>
          </w:p>
          <w:p w:rsidR="006277CC" w:rsidRPr="00C276EA" w:rsidRDefault="006277CC" w:rsidP="00C52B1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</w:rPr>
            </w:pPr>
            <w:r w:rsidRPr="00C276EA">
              <w:rPr>
                <w:rFonts w:ascii="Times New Roman" w:eastAsia="Calibri" w:hAnsi="Times New Roman" w:cs="Times New Roman"/>
                <w:kern w:val="1"/>
              </w:rPr>
              <w:t>Приказом директора средней школы № 14</w:t>
            </w:r>
          </w:p>
          <w:p w:rsidR="00AA558E" w:rsidRPr="006032C2" w:rsidRDefault="006277CC" w:rsidP="007D2A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kern w:val="1"/>
              </w:rPr>
            </w:pPr>
            <w:r w:rsidRPr="007D2AA7">
              <w:rPr>
                <w:rFonts w:ascii="Times New Roman" w:eastAsia="Calibri" w:hAnsi="Times New Roman" w:cs="Times New Roman"/>
                <w:kern w:val="1"/>
              </w:rPr>
              <w:t xml:space="preserve">от </w:t>
            </w:r>
            <w:r w:rsidR="007D2AA7" w:rsidRPr="007D2AA7"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  <w:r w:rsidR="007D2AA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="007D2AA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7D2A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 № 71-01/01-06</w:t>
            </w:r>
          </w:p>
          <w:p w:rsidR="00AA558E" w:rsidRPr="00C276EA" w:rsidRDefault="00AA558E" w:rsidP="00AA558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</w:rPr>
            </w:pPr>
            <w:r w:rsidRPr="00C276EA">
              <w:rPr>
                <w:rFonts w:ascii="Times New Roman" w:eastAsia="Calibri" w:hAnsi="Times New Roman" w:cs="Times New Roman"/>
                <w:kern w:val="1"/>
              </w:rPr>
              <w:t>_________________</w:t>
            </w:r>
            <w:proofErr w:type="spellStart"/>
            <w:r w:rsidRPr="00C276EA">
              <w:rPr>
                <w:rFonts w:ascii="Times New Roman" w:eastAsia="Calibri" w:hAnsi="Times New Roman" w:cs="Times New Roman"/>
                <w:kern w:val="1"/>
              </w:rPr>
              <w:t>Н.Н.Тинина</w:t>
            </w:r>
            <w:proofErr w:type="spellEnd"/>
            <w:r w:rsidRPr="00C276EA">
              <w:rPr>
                <w:rFonts w:ascii="Times New Roman" w:eastAsia="Calibri" w:hAnsi="Times New Roman" w:cs="Times New Roman"/>
                <w:kern w:val="1"/>
              </w:rPr>
              <w:t xml:space="preserve"> </w:t>
            </w:r>
          </w:p>
          <w:p w:rsidR="006277CC" w:rsidRPr="006032C2" w:rsidRDefault="006277CC" w:rsidP="00C52B1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kern w:val="1"/>
              </w:rPr>
            </w:pPr>
            <w:r w:rsidRPr="006032C2">
              <w:rPr>
                <w:rFonts w:ascii="Times New Roman" w:eastAsia="Calibri" w:hAnsi="Times New Roman" w:cs="Times New Roman"/>
                <w:color w:val="FF0000"/>
                <w:kern w:val="1"/>
              </w:rPr>
              <w:t xml:space="preserve"> </w:t>
            </w:r>
          </w:p>
          <w:p w:rsidR="006277CC" w:rsidRPr="006032C2" w:rsidRDefault="006277CC" w:rsidP="00C52B1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kern w:val="1"/>
              </w:rPr>
            </w:pPr>
          </w:p>
        </w:tc>
      </w:tr>
    </w:tbl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2C2">
        <w:rPr>
          <w:rFonts w:ascii="Times New Roman" w:hAnsi="Times New Roman" w:cs="Times New Roman"/>
          <w:b/>
          <w:bCs/>
          <w:sz w:val="24"/>
          <w:szCs w:val="24"/>
        </w:rPr>
        <w:t>План внеурочной деятельности</w:t>
      </w: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2C2">
        <w:rPr>
          <w:rFonts w:ascii="Times New Roman" w:hAnsi="Times New Roman" w:cs="Times New Roman"/>
          <w:b/>
          <w:bCs/>
          <w:sz w:val="24"/>
          <w:szCs w:val="24"/>
        </w:rPr>
        <w:t xml:space="preserve"> «Средняя школа № 14 имени В.Н. </w:t>
      </w:r>
      <w:proofErr w:type="spellStart"/>
      <w:r w:rsidRPr="006032C2">
        <w:rPr>
          <w:rFonts w:ascii="Times New Roman" w:hAnsi="Times New Roman" w:cs="Times New Roman"/>
          <w:b/>
          <w:bCs/>
          <w:sz w:val="24"/>
          <w:szCs w:val="24"/>
        </w:rPr>
        <w:t>Лататуева</w:t>
      </w:r>
      <w:proofErr w:type="spellEnd"/>
      <w:r w:rsidRPr="006032C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2C2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6032C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032C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032C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032C2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2C2">
        <w:rPr>
          <w:rFonts w:ascii="Times New Roman" w:hAnsi="Times New Roman" w:cs="Times New Roman"/>
          <w:b/>
          <w:bCs/>
          <w:sz w:val="24"/>
          <w:szCs w:val="24"/>
        </w:rPr>
        <w:t>в 10-</w:t>
      </w:r>
      <w:r w:rsidR="006032C2" w:rsidRPr="006032C2">
        <w:rPr>
          <w:rFonts w:ascii="Times New Roman" w:hAnsi="Times New Roman" w:cs="Times New Roman"/>
          <w:b/>
          <w:bCs/>
          <w:sz w:val="24"/>
          <w:szCs w:val="24"/>
        </w:rPr>
        <w:t>11-</w:t>
      </w:r>
      <w:r w:rsidRPr="006032C2">
        <w:rPr>
          <w:rFonts w:ascii="Times New Roman" w:hAnsi="Times New Roman" w:cs="Times New Roman"/>
          <w:b/>
          <w:bCs/>
          <w:sz w:val="24"/>
          <w:szCs w:val="24"/>
        </w:rPr>
        <w:t xml:space="preserve">х классах, реализующих основную образовательную программу </w:t>
      </w: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2C2">
        <w:rPr>
          <w:rFonts w:ascii="Times New Roman" w:hAnsi="Times New Roman" w:cs="Times New Roman"/>
          <w:b/>
          <w:bCs/>
          <w:sz w:val="24"/>
          <w:szCs w:val="24"/>
        </w:rPr>
        <w:t xml:space="preserve">среднего общего  образования в соответствии с ФГОС </w:t>
      </w: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470F18" w:rsidRPr="006032C2" w:rsidRDefault="00470F18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277CC" w:rsidRPr="006032C2" w:rsidRDefault="006277CC" w:rsidP="006277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32C2">
        <w:rPr>
          <w:rFonts w:ascii="Times New Roman" w:hAnsi="Times New Roman" w:cs="Times New Roman"/>
          <w:b/>
          <w:bCs/>
        </w:rPr>
        <w:t>г. Ярославль</w:t>
      </w:r>
    </w:p>
    <w:p w:rsidR="006277CC" w:rsidRPr="006032C2" w:rsidRDefault="000B112C" w:rsidP="006277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2642326</wp:posOffset>
                </wp:positionH>
                <wp:positionV relativeFrom="paragraph">
                  <wp:posOffset>171450</wp:posOffset>
                </wp:positionV>
                <wp:extent cx="745671" cy="293914"/>
                <wp:effectExtent l="0" t="0" r="1651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671" cy="2939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08.05pt;margin-top:13.5pt;width:58.7pt;height:2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" fillcolor="white [3212]" strokecolor="white [3212]" strokeweight="2pt"/>
            </w:pict>
          </mc:Fallback>
        </mc:AlternateContent>
      </w:r>
      <w:r w:rsidR="006277CC" w:rsidRPr="006032C2">
        <w:rPr>
          <w:rFonts w:ascii="Times New Roman" w:hAnsi="Times New Roman" w:cs="Times New Roman"/>
          <w:b/>
          <w:bCs/>
        </w:rPr>
        <w:t>202</w:t>
      </w:r>
      <w:r w:rsidR="006032C2" w:rsidRPr="006032C2">
        <w:rPr>
          <w:rFonts w:ascii="Times New Roman" w:hAnsi="Times New Roman" w:cs="Times New Roman"/>
          <w:b/>
          <w:bCs/>
        </w:rPr>
        <w:t>4</w:t>
      </w:r>
    </w:p>
    <w:p w:rsidR="006277CC" w:rsidRPr="006032C2" w:rsidRDefault="006277CC" w:rsidP="005F0D9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F37A3" w:rsidRPr="00E310CC" w:rsidRDefault="00351C5D" w:rsidP="005F0D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2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F37A3" w:rsidRPr="00E310C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310CC" w:rsidRDefault="00AF37A3" w:rsidP="00E65C85">
      <w:pPr>
        <w:pStyle w:val="50"/>
        <w:shd w:val="clear" w:color="auto" w:fill="auto"/>
        <w:spacing w:before="0" w:line="240" w:lineRule="auto"/>
        <w:ind w:left="140" w:firstLine="560"/>
        <w:rPr>
          <w:color w:val="FF0000"/>
          <w:sz w:val="24"/>
          <w:szCs w:val="24"/>
        </w:rPr>
      </w:pPr>
      <w:proofErr w:type="gramStart"/>
      <w:r w:rsidRPr="00E310CC">
        <w:rPr>
          <w:sz w:val="24"/>
          <w:szCs w:val="24"/>
        </w:rPr>
        <w:t xml:space="preserve">План внеурочной деятельности </w:t>
      </w:r>
      <w:r w:rsidR="00E4572E" w:rsidRPr="00E310CC">
        <w:rPr>
          <w:sz w:val="24"/>
          <w:szCs w:val="24"/>
        </w:rPr>
        <w:t>для 10-</w:t>
      </w:r>
      <w:r w:rsidR="00E310CC" w:rsidRPr="00E310CC">
        <w:rPr>
          <w:sz w:val="24"/>
          <w:szCs w:val="24"/>
        </w:rPr>
        <w:t>11-</w:t>
      </w:r>
      <w:r w:rsidR="00E4572E" w:rsidRPr="00E310CC">
        <w:rPr>
          <w:sz w:val="24"/>
          <w:szCs w:val="24"/>
        </w:rPr>
        <w:t xml:space="preserve">х классов, реализующих ФГОС </w:t>
      </w:r>
      <w:r w:rsidR="006277CC" w:rsidRPr="00E310CC">
        <w:rPr>
          <w:sz w:val="24"/>
          <w:szCs w:val="24"/>
        </w:rPr>
        <w:t>С</w:t>
      </w:r>
      <w:r w:rsidR="001E4B2B" w:rsidRPr="00E310CC">
        <w:rPr>
          <w:sz w:val="24"/>
          <w:szCs w:val="24"/>
        </w:rPr>
        <w:t xml:space="preserve">ОО </w:t>
      </w:r>
      <w:r w:rsidRPr="00E310CC">
        <w:rPr>
          <w:sz w:val="24"/>
          <w:szCs w:val="24"/>
        </w:rPr>
        <w:t xml:space="preserve">муниципального общеобразовательного учреждения «Средняя школа № 14 имени </w:t>
      </w:r>
      <w:proofErr w:type="spellStart"/>
      <w:r w:rsidRPr="00E310CC">
        <w:rPr>
          <w:sz w:val="24"/>
          <w:szCs w:val="24"/>
        </w:rPr>
        <w:t>Лататуева</w:t>
      </w:r>
      <w:proofErr w:type="spellEnd"/>
      <w:r w:rsidRPr="00E310CC">
        <w:rPr>
          <w:sz w:val="24"/>
          <w:szCs w:val="24"/>
        </w:rPr>
        <w:t xml:space="preserve"> В.Н.» </w:t>
      </w:r>
      <w:r w:rsidR="00E65C85" w:rsidRPr="00E310CC">
        <w:t xml:space="preserve">в рамках образовательной программы </w:t>
      </w:r>
      <w:r w:rsidR="00E65C85">
        <w:t>среднего общего образования составлен в соответствии с Федеральным законом «Об образовании Российской Федерации» от 29.12.2012г. № 273 (с последующими изменениями), Федеральными государственными образовательными стандартами среднего общего образования, утверждёнными приказом Министерства просвещения Российской Федерации от 17 мая 2012</w:t>
      </w:r>
      <w:proofErr w:type="gramEnd"/>
      <w:r w:rsidR="00E65C85">
        <w:t xml:space="preserve"> года № 413 (с изменениями от 12.08.2022 года №732), Федеральной основной образовательной программой основного общего образования, утверждённой приказом Министерства просвещения Российской Федерации от 18 мая 2023 года № 371.</w:t>
      </w:r>
      <w:r w:rsidR="00E65C85" w:rsidRPr="006032C2">
        <w:rPr>
          <w:color w:val="FF0000"/>
          <w:sz w:val="24"/>
          <w:szCs w:val="24"/>
        </w:rPr>
        <w:t xml:space="preserve"> </w:t>
      </w:r>
    </w:p>
    <w:p w:rsidR="00AF37A3" w:rsidRPr="007D2AA7" w:rsidRDefault="00E310CC" w:rsidP="00E65C85">
      <w:pPr>
        <w:pStyle w:val="50"/>
        <w:shd w:val="clear" w:color="auto" w:fill="auto"/>
        <w:spacing w:before="0" w:line="240" w:lineRule="auto"/>
        <w:ind w:left="140" w:firstLine="560"/>
        <w:rPr>
          <w:sz w:val="24"/>
          <w:szCs w:val="24"/>
        </w:rPr>
      </w:pPr>
      <w:r w:rsidRPr="007D2AA7">
        <w:rPr>
          <w:sz w:val="24"/>
          <w:szCs w:val="24"/>
        </w:rPr>
        <w:t>Настоящий план</w:t>
      </w:r>
      <w:r w:rsidR="00AF37A3" w:rsidRPr="007D2AA7">
        <w:rPr>
          <w:sz w:val="24"/>
          <w:szCs w:val="24"/>
        </w:rPr>
        <w:t xml:space="preserve"> определяет</w:t>
      </w:r>
      <w:r w:rsidR="003301DD" w:rsidRPr="007D2AA7">
        <w:rPr>
          <w:sz w:val="24"/>
          <w:szCs w:val="24"/>
        </w:rPr>
        <w:t xml:space="preserve"> содержание,</w:t>
      </w:r>
      <w:r w:rsidR="00AF37A3" w:rsidRPr="007D2AA7">
        <w:rPr>
          <w:sz w:val="24"/>
          <w:szCs w:val="24"/>
        </w:rPr>
        <w:t xml:space="preserve"> формы организации и объем внеурочной деятельности для обучающихся при освоении ими ООП </w:t>
      </w:r>
      <w:r w:rsidR="00201E9E" w:rsidRPr="007D2AA7">
        <w:rPr>
          <w:sz w:val="24"/>
          <w:szCs w:val="24"/>
        </w:rPr>
        <w:t>С</w:t>
      </w:r>
      <w:r w:rsidR="00AF37A3" w:rsidRPr="007D2AA7">
        <w:rPr>
          <w:sz w:val="24"/>
          <w:szCs w:val="24"/>
        </w:rPr>
        <w:t xml:space="preserve">ОО с учетом образовательных потребностей и интересов обучающихся, запросов родителей  (законных представителей) несовершеннолетних обучающихся, возможностей  и специфики муниципального общеобразовательного учреждения «Средняя школа № 14 имени </w:t>
      </w:r>
      <w:proofErr w:type="spellStart"/>
      <w:r w:rsidR="00AF37A3" w:rsidRPr="007D2AA7">
        <w:rPr>
          <w:sz w:val="24"/>
          <w:szCs w:val="24"/>
        </w:rPr>
        <w:t>Лататуева</w:t>
      </w:r>
      <w:proofErr w:type="spellEnd"/>
      <w:r w:rsidR="00AF37A3" w:rsidRPr="007D2AA7">
        <w:rPr>
          <w:sz w:val="24"/>
          <w:szCs w:val="24"/>
        </w:rPr>
        <w:t xml:space="preserve"> В.Н.».</w:t>
      </w:r>
    </w:p>
    <w:p w:rsidR="00AF37A3" w:rsidRPr="007D2AA7" w:rsidRDefault="00AF37A3" w:rsidP="009A772A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7D2AA7">
        <w:rPr>
          <w:sz w:val="24"/>
          <w:szCs w:val="24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себя:</w:t>
      </w:r>
    </w:p>
    <w:p w:rsidR="00AF37A3" w:rsidRPr="007D2AA7" w:rsidRDefault="00AA0A51" w:rsidP="00AA0A51">
      <w:pPr>
        <w:pStyle w:val="50"/>
        <w:numPr>
          <w:ilvl w:val="0"/>
          <w:numId w:val="9"/>
        </w:numPr>
        <w:shd w:val="clear" w:color="auto" w:fill="auto"/>
        <w:spacing w:before="0" w:line="240" w:lineRule="auto"/>
        <w:ind w:left="284" w:hanging="284"/>
        <w:rPr>
          <w:sz w:val="24"/>
          <w:szCs w:val="24"/>
        </w:rPr>
      </w:pPr>
      <w:proofErr w:type="gramStart"/>
      <w:r w:rsidRPr="007D2AA7">
        <w:rPr>
          <w:sz w:val="24"/>
          <w:szCs w:val="24"/>
        </w:rPr>
        <w:t>В</w:t>
      </w:r>
      <w:r w:rsidR="00AF37A3" w:rsidRPr="007D2AA7">
        <w:rPr>
          <w:sz w:val="24"/>
          <w:szCs w:val="24"/>
        </w:rPr>
        <w:t>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</w:t>
      </w:r>
      <w:r w:rsidR="007254EB" w:rsidRPr="007D2AA7">
        <w:rPr>
          <w:sz w:val="24"/>
          <w:szCs w:val="24"/>
        </w:rPr>
        <w:t xml:space="preserve"> </w:t>
      </w:r>
      <w:r w:rsidR="00AF37A3" w:rsidRPr="007D2AA7">
        <w:rPr>
          <w:sz w:val="24"/>
          <w:szCs w:val="24"/>
        </w:rPr>
        <w:t>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  <w:proofErr w:type="gramEnd"/>
    </w:p>
    <w:p w:rsidR="00AF37A3" w:rsidRPr="007D2AA7" w:rsidRDefault="00AA0A51" w:rsidP="00AA0A51">
      <w:pPr>
        <w:pStyle w:val="50"/>
        <w:numPr>
          <w:ilvl w:val="0"/>
          <w:numId w:val="9"/>
        </w:numPr>
        <w:shd w:val="clear" w:color="auto" w:fill="auto"/>
        <w:spacing w:before="0" w:line="240" w:lineRule="auto"/>
        <w:ind w:left="284" w:hanging="284"/>
        <w:rPr>
          <w:sz w:val="24"/>
          <w:szCs w:val="24"/>
        </w:rPr>
      </w:pPr>
      <w:proofErr w:type="gramStart"/>
      <w:r w:rsidRPr="007D2AA7">
        <w:rPr>
          <w:sz w:val="24"/>
          <w:szCs w:val="24"/>
        </w:rPr>
        <w:t>В</w:t>
      </w:r>
      <w:r w:rsidR="00AF37A3" w:rsidRPr="007D2AA7">
        <w:rPr>
          <w:sz w:val="24"/>
          <w:szCs w:val="24"/>
        </w:rPr>
        <w:t xml:space="preserve">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</w:t>
      </w:r>
      <w:proofErr w:type="spellStart"/>
      <w:r w:rsidR="00AF37A3" w:rsidRPr="007D2AA7">
        <w:rPr>
          <w:sz w:val="24"/>
          <w:szCs w:val="24"/>
        </w:rPr>
        <w:t>метапредметные</w:t>
      </w:r>
      <w:proofErr w:type="spellEnd"/>
      <w:r w:rsidR="00AF37A3" w:rsidRPr="007D2AA7">
        <w:rPr>
          <w:sz w:val="24"/>
          <w:szCs w:val="24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="00AF37A3" w:rsidRPr="007D2AA7">
        <w:rPr>
          <w:sz w:val="24"/>
          <w:szCs w:val="24"/>
        </w:rPr>
        <w:t>волонтёрство</w:t>
      </w:r>
      <w:proofErr w:type="spellEnd"/>
      <w:r w:rsidR="00AF37A3" w:rsidRPr="007D2AA7">
        <w:rPr>
          <w:sz w:val="24"/>
          <w:szCs w:val="24"/>
        </w:rPr>
        <w:t>), включая общественно полезную деятельность, профессиональные пробы</w:t>
      </w:r>
      <w:proofErr w:type="gramEnd"/>
      <w:r w:rsidR="00AF37A3" w:rsidRPr="007D2AA7">
        <w:rPr>
          <w:sz w:val="24"/>
          <w:szCs w:val="24"/>
        </w:rPr>
        <w:t>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AF37A3" w:rsidRPr="007D2AA7" w:rsidRDefault="00AA0A51" w:rsidP="00AA0A51">
      <w:pPr>
        <w:pStyle w:val="50"/>
        <w:numPr>
          <w:ilvl w:val="0"/>
          <w:numId w:val="9"/>
        </w:numPr>
        <w:shd w:val="clear" w:color="auto" w:fill="auto"/>
        <w:spacing w:before="0" w:line="240" w:lineRule="auto"/>
        <w:ind w:left="284" w:hanging="284"/>
        <w:rPr>
          <w:sz w:val="24"/>
          <w:szCs w:val="24"/>
        </w:rPr>
      </w:pPr>
      <w:proofErr w:type="gramStart"/>
      <w:r w:rsidRPr="007D2AA7">
        <w:rPr>
          <w:sz w:val="24"/>
          <w:szCs w:val="24"/>
        </w:rPr>
        <w:t>В</w:t>
      </w:r>
      <w:r w:rsidR="00AF37A3" w:rsidRPr="007D2AA7">
        <w:rPr>
          <w:sz w:val="24"/>
          <w:szCs w:val="24"/>
        </w:rPr>
        <w:t>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-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</w:t>
      </w:r>
      <w:proofErr w:type="gramEnd"/>
      <w:r w:rsidR="00AF37A3" w:rsidRPr="007D2AA7">
        <w:rPr>
          <w:sz w:val="24"/>
          <w:szCs w:val="24"/>
        </w:rPr>
        <w:t xml:space="preserve"> детских, подростковых и юношеских общественных объединений, организаций и т. д.</w:t>
      </w:r>
    </w:p>
    <w:p w:rsidR="00AF37A3" w:rsidRPr="007D2AA7" w:rsidRDefault="00D91B66" w:rsidP="00AA0A51">
      <w:pPr>
        <w:pStyle w:val="50"/>
        <w:numPr>
          <w:ilvl w:val="0"/>
          <w:numId w:val="9"/>
        </w:numPr>
        <w:shd w:val="clear" w:color="auto" w:fill="auto"/>
        <w:spacing w:before="0" w:line="240" w:lineRule="auto"/>
        <w:ind w:left="284" w:hanging="284"/>
        <w:rPr>
          <w:sz w:val="24"/>
          <w:szCs w:val="24"/>
        </w:rPr>
      </w:pPr>
      <w:r w:rsidRPr="007D2AA7">
        <w:rPr>
          <w:sz w:val="24"/>
          <w:szCs w:val="24"/>
        </w:rPr>
        <w:t>В</w:t>
      </w:r>
      <w:r w:rsidR="00AF37A3" w:rsidRPr="007D2AA7">
        <w:rPr>
          <w:sz w:val="24"/>
          <w:szCs w:val="24"/>
        </w:rPr>
        <w:t xml:space="preserve">неурочную деятельность, направленную на организационное обеспечение учебной деятельности (организационные собрания, взаимодействие с родителями по </w:t>
      </w:r>
      <w:r w:rsidR="00AF37A3" w:rsidRPr="007D2AA7">
        <w:rPr>
          <w:sz w:val="24"/>
          <w:szCs w:val="24"/>
        </w:rPr>
        <w:lastRenderedPageBreak/>
        <w:t xml:space="preserve">обеспечению успешной реализации образовательной программы и т. д.); -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="00AF37A3" w:rsidRPr="007D2AA7">
        <w:rPr>
          <w:sz w:val="24"/>
          <w:szCs w:val="24"/>
        </w:rPr>
        <w:t>тьюторов</w:t>
      </w:r>
      <w:proofErr w:type="spellEnd"/>
      <w:r w:rsidR="00AF37A3" w:rsidRPr="007D2AA7">
        <w:rPr>
          <w:sz w:val="24"/>
          <w:szCs w:val="24"/>
        </w:rPr>
        <w:t>, педагогов-психологов);</w:t>
      </w:r>
    </w:p>
    <w:p w:rsidR="00AF37A3" w:rsidRPr="007D2AA7" w:rsidRDefault="00AA0A51" w:rsidP="00AA0A51">
      <w:pPr>
        <w:pStyle w:val="50"/>
        <w:numPr>
          <w:ilvl w:val="0"/>
          <w:numId w:val="9"/>
        </w:numPr>
        <w:shd w:val="clear" w:color="auto" w:fill="auto"/>
        <w:spacing w:before="0" w:line="240" w:lineRule="auto"/>
        <w:ind w:left="284" w:hanging="284"/>
        <w:rPr>
          <w:sz w:val="24"/>
          <w:szCs w:val="24"/>
        </w:rPr>
      </w:pPr>
      <w:r w:rsidRPr="007D2AA7">
        <w:rPr>
          <w:sz w:val="24"/>
          <w:szCs w:val="24"/>
        </w:rPr>
        <w:t>В</w:t>
      </w:r>
      <w:r w:rsidR="00AF37A3" w:rsidRPr="007D2AA7">
        <w:rPr>
          <w:sz w:val="24"/>
          <w:szCs w:val="24"/>
        </w:rPr>
        <w:t>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</w:t>
      </w:r>
    </w:p>
    <w:p w:rsidR="00AA0A51" w:rsidRPr="007D2AA7" w:rsidRDefault="00AA0A51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7D2AA7">
        <w:rPr>
          <w:sz w:val="24"/>
          <w:szCs w:val="24"/>
        </w:rPr>
        <w:t>Ф</w:t>
      </w:r>
      <w:r w:rsidRPr="007D2AA7">
        <w:rPr>
          <w:b/>
          <w:sz w:val="24"/>
          <w:szCs w:val="24"/>
        </w:rPr>
        <w:t>ормы внеурочной деятельности</w:t>
      </w:r>
    </w:p>
    <w:p w:rsidR="00AF37A3" w:rsidRPr="007D2AA7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7D2AA7">
        <w:rPr>
          <w:sz w:val="24"/>
          <w:szCs w:val="24"/>
        </w:rPr>
        <w:t>Внеурочная деятельность младших школьников реализуется в таких формах как экскурсии, кружки, секции, клубы, игротеки, спецкурсы, мастерские, объединения, мини-исследования, олимпиады, общественно-полезные практики на добровольной основе в соответствии с выбором участников образовательных отношений. Формы внеурочной деятельности предусматривают активность и самостоятельность обучающихся, сочетают индивидуальную и групповую работу, обеспечивают гибкий режим занятий (продолжительность, последовательность), переменный состав обучающихся.</w:t>
      </w:r>
    </w:p>
    <w:p w:rsidR="00FA6BFA" w:rsidRPr="007D2AA7" w:rsidRDefault="00FA6BFA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7D2AA7">
        <w:rPr>
          <w:sz w:val="24"/>
          <w:szCs w:val="24"/>
        </w:rPr>
        <w:t>Для реализации внеурочной деятельности используется модель плана с преобладанием учебно-познавательной деятельности.</w:t>
      </w:r>
    </w:p>
    <w:p w:rsidR="00AF37A3" w:rsidRPr="007D2AA7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7D2AA7">
        <w:rPr>
          <w:sz w:val="24"/>
          <w:szCs w:val="24"/>
        </w:rPr>
        <w:t>В организации  внеурочной деятельности принимают участие педагогические работники школы: классные рук</w:t>
      </w:r>
      <w:r w:rsidR="005B5F2D" w:rsidRPr="007D2AA7">
        <w:rPr>
          <w:sz w:val="24"/>
          <w:szCs w:val="24"/>
        </w:rPr>
        <w:t>оводители и учителя-предметники</w:t>
      </w:r>
      <w:r w:rsidRPr="007D2AA7">
        <w:rPr>
          <w:sz w:val="24"/>
          <w:szCs w:val="24"/>
        </w:rPr>
        <w:t>. Педагоги, реализующие рабочие программы  курсов внеурочной деятельности интегрируют свою деятельность с модулями программы воспитания  и календарным планом воспитательной работы.</w:t>
      </w:r>
    </w:p>
    <w:p w:rsidR="00AF37A3" w:rsidRPr="007D2AA7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7D2AA7">
        <w:rPr>
          <w:sz w:val="24"/>
          <w:szCs w:val="24"/>
        </w:rPr>
        <w:t xml:space="preserve"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 учреждениях дополнительного образования. Максимальная нагрузка </w:t>
      </w:r>
      <w:r w:rsidR="00A466CD" w:rsidRPr="007D2AA7">
        <w:rPr>
          <w:sz w:val="24"/>
          <w:szCs w:val="24"/>
        </w:rPr>
        <w:t>н</w:t>
      </w:r>
      <w:r w:rsidRPr="007D2AA7">
        <w:rPr>
          <w:sz w:val="24"/>
          <w:szCs w:val="24"/>
        </w:rPr>
        <w:t xml:space="preserve">а </w:t>
      </w:r>
      <w:proofErr w:type="gramStart"/>
      <w:r w:rsidRPr="007D2AA7">
        <w:rPr>
          <w:sz w:val="24"/>
          <w:szCs w:val="24"/>
        </w:rPr>
        <w:t>обучающегося</w:t>
      </w:r>
      <w:proofErr w:type="gramEnd"/>
      <w:r w:rsidRPr="007D2AA7">
        <w:rPr>
          <w:sz w:val="24"/>
          <w:szCs w:val="24"/>
        </w:rPr>
        <w:t xml:space="preserve">  </w:t>
      </w:r>
      <w:r w:rsidR="00A466CD" w:rsidRPr="007D2AA7">
        <w:rPr>
          <w:sz w:val="24"/>
          <w:szCs w:val="24"/>
        </w:rPr>
        <w:t>10</w:t>
      </w:r>
      <w:r w:rsidR="00AD6CE1" w:rsidRPr="007D2AA7">
        <w:rPr>
          <w:sz w:val="24"/>
          <w:szCs w:val="24"/>
        </w:rPr>
        <w:t>-11-х</w:t>
      </w:r>
      <w:r w:rsidRPr="007D2AA7">
        <w:rPr>
          <w:sz w:val="24"/>
          <w:szCs w:val="24"/>
        </w:rPr>
        <w:t xml:space="preserve"> класс</w:t>
      </w:r>
      <w:r w:rsidR="00AD6CE1" w:rsidRPr="007D2AA7">
        <w:rPr>
          <w:sz w:val="24"/>
          <w:szCs w:val="24"/>
        </w:rPr>
        <w:t>ов</w:t>
      </w:r>
      <w:r w:rsidRPr="007D2AA7">
        <w:rPr>
          <w:sz w:val="24"/>
          <w:szCs w:val="24"/>
        </w:rPr>
        <w:t xml:space="preserve"> </w:t>
      </w:r>
      <w:r w:rsidR="00AD6CE1" w:rsidRPr="007D2AA7">
        <w:rPr>
          <w:sz w:val="24"/>
          <w:szCs w:val="24"/>
        </w:rPr>
        <w:t>–</w:t>
      </w:r>
      <w:r w:rsidRPr="007D2AA7">
        <w:rPr>
          <w:sz w:val="24"/>
          <w:szCs w:val="24"/>
        </w:rPr>
        <w:t xml:space="preserve"> </w:t>
      </w:r>
      <w:r w:rsidR="00AD6CE1" w:rsidRPr="007D2AA7">
        <w:rPr>
          <w:sz w:val="24"/>
          <w:szCs w:val="24"/>
        </w:rPr>
        <w:t xml:space="preserve">до </w:t>
      </w:r>
      <w:r w:rsidR="005B5F2D" w:rsidRPr="007D2AA7">
        <w:rPr>
          <w:sz w:val="24"/>
          <w:szCs w:val="24"/>
        </w:rPr>
        <w:t>6</w:t>
      </w:r>
      <w:r w:rsidRPr="007D2AA7">
        <w:rPr>
          <w:sz w:val="24"/>
          <w:szCs w:val="24"/>
        </w:rPr>
        <w:t xml:space="preserve"> часов в неделю.</w:t>
      </w:r>
    </w:p>
    <w:p w:rsidR="00AF37A3" w:rsidRPr="007D2AA7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7D2AA7">
        <w:rPr>
          <w:sz w:val="24"/>
          <w:szCs w:val="24"/>
        </w:rPr>
        <w:t xml:space="preserve">Продолжительность занятий внеурочной деятельности </w:t>
      </w:r>
      <w:r w:rsidR="00B358CA" w:rsidRPr="007D2AA7">
        <w:rPr>
          <w:sz w:val="24"/>
          <w:szCs w:val="24"/>
        </w:rPr>
        <w:t>составляет – 40 минут (35 минут в случае ухудшения эпидемиологической ситуации).</w:t>
      </w:r>
    </w:p>
    <w:p w:rsidR="00AF37A3" w:rsidRPr="007D2AA7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7D2AA7">
        <w:rPr>
          <w:sz w:val="24"/>
          <w:szCs w:val="24"/>
        </w:rPr>
        <w:t>Для организации внеурочной деятельности используются общешкольные помещения (классные комнаты, предметные кабинеты, спортивный зал, хоровой класс, библиотека), а также пришкольная спортивная площадка и пришкольный участок.</w:t>
      </w:r>
    </w:p>
    <w:p w:rsidR="00CA74EE" w:rsidRPr="007D2AA7" w:rsidRDefault="00CA74EE" w:rsidP="00CA74EE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7D2AA7">
        <w:rPr>
          <w:b/>
          <w:sz w:val="24"/>
          <w:szCs w:val="24"/>
        </w:rPr>
        <w:t>Цель внеурочной деятельности</w:t>
      </w:r>
      <w:r w:rsidRPr="007D2AA7">
        <w:rPr>
          <w:sz w:val="24"/>
          <w:szCs w:val="24"/>
        </w:rPr>
        <w:t xml:space="preserve">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</w:t>
      </w:r>
      <w:proofErr w:type="gramStart"/>
      <w:r w:rsidRPr="007D2AA7">
        <w:rPr>
          <w:sz w:val="24"/>
          <w:szCs w:val="24"/>
        </w:rPr>
        <w:t>с</w:t>
      </w:r>
      <w:proofErr w:type="gramEnd"/>
      <w:r w:rsidRPr="007D2AA7">
        <w:rPr>
          <w:sz w:val="24"/>
          <w:szCs w:val="24"/>
        </w:rPr>
        <w:t xml:space="preserve"> сформированной гражданской ответственностью и правовым самосознанием, способной на социально значимую практическую деятельность. </w:t>
      </w:r>
    </w:p>
    <w:p w:rsidR="00CA74EE" w:rsidRPr="007D2AA7" w:rsidRDefault="00CA74EE" w:rsidP="00CA74EE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7D2AA7">
        <w:rPr>
          <w:b/>
          <w:sz w:val="24"/>
          <w:szCs w:val="24"/>
        </w:rPr>
        <w:t>Ведущими идеями плана</w:t>
      </w:r>
      <w:r w:rsidRPr="007D2AA7">
        <w:rPr>
          <w:sz w:val="24"/>
          <w:szCs w:val="24"/>
        </w:rPr>
        <w:t xml:space="preserve"> </w:t>
      </w:r>
      <w:r w:rsidRPr="007D2AA7">
        <w:rPr>
          <w:b/>
          <w:sz w:val="24"/>
          <w:szCs w:val="24"/>
        </w:rPr>
        <w:t>внеурочной деятельности</w:t>
      </w:r>
      <w:r w:rsidRPr="007D2AA7">
        <w:rPr>
          <w:sz w:val="24"/>
          <w:szCs w:val="24"/>
        </w:rPr>
        <w:t xml:space="preserve"> являются:</w:t>
      </w:r>
    </w:p>
    <w:p w:rsidR="00CA74EE" w:rsidRPr="007D2AA7" w:rsidRDefault="00CA74EE" w:rsidP="00CA74EE">
      <w:pPr>
        <w:pStyle w:val="50"/>
        <w:numPr>
          <w:ilvl w:val="0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7D2AA7">
        <w:rPr>
          <w:sz w:val="24"/>
          <w:szCs w:val="24"/>
        </w:rPr>
        <w:t xml:space="preserve">создание условий для достижения обучающимися уровня </w:t>
      </w:r>
      <w:proofErr w:type="spellStart"/>
      <w:r w:rsidRPr="007D2AA7">
        <w:rPr>
          <w:sz w:val="24"/>
          <w:szCs w:val="24"/>
        </w:rPr>
        <w:t>образованности</w:t>
      </w:r>
      <w:proofErr w:type="gramStart"/>
      <w:r w:rsidRPr="007D2AA7">
        <w:rPr>
          <w:sz w:val="24"/>
          <w:szCs w:val="24"/>
        </w:rPr>
        <w:t>,с</w:t>
      </w:r>
      <w:proofErr w:type="gramEnd"/>
      <w:r w:rsidRPr="007D2AA7">
        <w:rPr>
          <w:sz w:val="24"/>
          <w:szCs w:val="24"/>
        </w:rPr>
        <w:t>оответствующего</w:t>
      </w:r>
      <w:proofErr w:type="spellEnd"/>
      <w:r w:rsidRPr="007D2AA7">
        <w:rPr>
          <w:sz w:val="24"/>
          <w:szCs w:val="24"/>
        </w:rPr>
        <w:t xml:space="preserve"> их личностному потенциалу;</w:t>
      </w:r>
    </w:p>
    <w:p w:rsidR="00CA74EE" w:rsidRPr="007D2AA7" w:rsidRDefault="00CA74EE" w:rsidP="00CA74EE">
      <w:pPr>
        <w:pStyle w:val="50"/>
        <w:numPr>
          <w:ilvl w:val="0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7D2AA7">
        <w:rPr>
          <w:sz w:val="24"/>
          <w:szCs w:val="24"/>
        </w:rPr>
        <w:t>ориентация на достижение учениками социальной зрелости;</w:t>
      </w:r>
    </w:p>
    <w:p w:rsidR="00CA74EE" w:rsidRPr="007D2AA7" w:rsidRDefault="00CA74EE" w:rsidP="00CA74EE">
      <w:pPr>
        <w:pStyle w:val="50"/>
        <w:numPr>
          <w:ilvl w:val="0"/>
          <w:numId w:val="1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7D2AA7">
        <w:rPr>
          <w:sz w:val="24"/>
          <w:szCs w:val="24"/>
        </w:rPr>
        <w:t>удовлетворение образовательных потребностей учащихся и их родителей.</w:t>
      </w:r>
    </w:p>
    <w:p w:rsidR="00CA74EE" w:rsidRPr="007D2AA7" w:rsidRDefault="00CA74EE" w:rsidP="00CA74EE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  <w:r w:rsidRPr="007D2AA7">
        <w:rPr>
          <w:sz w:val="24"/>
          <w:szCs w:val="24"/>
        </w:rPr>
        <w:t xml:space="preserve">При этом решаются следующие </w:t>
      </w:r>
      <w:r w:rsidRPr="007D2AA7">
        <w:rPr>
          <w:b/>
          <w:sz w:val="24"/>
          <w:szCs w:val="24"/>
        </w:rPr>
        <w:t>основные педагогические задачи:</w:t>
      </w:r>
    </w:p>
    <w:p w:rsidR="00CA74EE" w:rsidRPr="007D2AA7" w:rsidRDefault="00CA74EE" w:rsidP="00CA74EE">
      <w:pPr>
        <w:pStyle w:val="50"/>
        <w:numPr>
          <w:ilvl w:val="0"/>
          <w:numId w:val="1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7D2AA7">
        <w:rPr>
          <w:sz w:val="24"/>
          <w:szCs w:val="24"/>
        </w:rPr>
        <w:t>включение учащихся в разностороннюю деятельность; - формирование навыков позитивного коммуникативного общения;</w:t>
      </w:r>
    </w:p>
    <w:p w:rsidR="00CA74EE" w:rsidRPr="007D2AA7" w:rsidRDefault="00CA74EE" w:rsidP="00CA74EE">
      <w:pPr>
        <w:pStyle w:val="50"/>
        <w:numPr>
          <w:ilvl w:val="0"/>
          <w:numId w:val="1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7D2AA7">
        <w:rPr>
          <w:sz w:val="24"/>
          <w:szCs w:val="24"/>
        </w:rPr>
        <w:t xml:space="preserve">развитие навыков организации и осуществления сотрудничества с </w:t>
      </w:r>
      <w:r w:rsidRPr="007D2AA7">
        <w:rPr>
          <w:sz w:val="24"/>
          <w:szCs w:val="24"/>
        </w:rPr>
        <w:lastRenderedPageBreak/>
        <w:t xml:space="preserve">педагогами, сверстниками, родителями, старшими детьми в решении общих проблем; </w:t>
      </w:r>
    </w:p>
    <w:p w:rsidR="00CA74EE" w:rsidRPr="007D2AA7" w:rsidRDefault="00CA74EE" w:rsidP="00CA74EE">
      <w:pPr>
        <w:pStyle w:val="50"/>
        <w:numPr>
          <w:ilvl w:val="0"/>
          <w:numId w:val="1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7D2AA7">
        <w:rPr>
          <w:sz w:val="24"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CA74EE" w:rsidRPr="007D2AA7" w:rsidRDefault="00CA74EE" w:rsidP="00CA74EE">
      <w:pPr>
        <w:pStyle w:val="50"/>
        <w:numPr>
          <w:ilvl w:val="0"/>
          <w:numId w:val="11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gramStart"/>
      <w:r w:rsidRPr="007D2AA7">
        <w:rPr>
          <w:sz w:val="24"/>
          <w:szCs w:val="24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культура); </w:t>
      </w:r>
      <w:proofErr w:type="gramEnd"/>
    </w:p>
    <w:p w:rsidR="00CA74EE" w:rsidRPr="007D2AA7" w:rsidRDefault="00CA74EE" w:rsidP="00CA74EE">
      <w:pPr>
        <w:pStyle w:val="50"/>
        <w:numPr>
          <w:ilvl w:val="0"/>
          <w:numId w:val="1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7D2AA7">
        <w:rPr>
          <w:sz w:val="24"/>
          <w:szCs w:val="24"/>
        </w:rPr>
        <w:t>формирование стремления к здоровому образу жизни;</w:t>
      </w:r>
    </w:p>
    <w:p w:rsidR="00CA74EE" w:rsidRPr="007D2AA7" w:rsidRDefault="00CA74EE" w:rsidP="00CA74EE">
      <w:pPr>
        <w:pStyle w:val="50"/>
        <w:numPr>
          <w:ilvl w:val="0"/>
          <w:numId w:val="1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7D2AA7">
        <w:rPr>
          <w:sz w:val="24"/>
          <w:szCs w:val="24"/>
        </w:rPr>
        <w:t xml:space="preserve"> подготовка учащихся к активной и полноценной жизнедеятельности в современном мире.</w:t>
      </w:r>
    </w:p>
    <w:p w:rsidR="00CA74EE" w:rsidRPr="007D2AA7" w:rsidRDefault="00CA74EE" w:rsidP="00CA74EE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7D2AA7">
        <w:rPr>
          <w:b/>
          <w:sz w:val="24"/>
          <w:szCs w:val="24"/>
        </w:rPr>
        <w:t>Ожидаемые результаты</w:t>
      </w:r>
    </w:p>
    <w:p w:rsidR="00CA74EE" w:rsidRPr="007D2AA7" w:rsidRDefault="00CA74EE" w:rsidP="00CA74EE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7D2AA7">
        <w:rPr>
          <w:sz w:val="24"/>
          <w:szCs w:val="24"/>
        </w:rPr>
        <w:t xml:space="preserve"> </w:t>
      </w:r>
      <w:r w:rsidRPr="007D2AA7">
        <w:rPr>
          <w:b/>
          <w:i/>
          <w:sz w:val="24"/>
          <w:szCs w:val="24"/>
        </w:rPr>
        <w:t>Личностные:</w:t>
      </w:r>
      <w:r w:rsidRPr="007D2AA7">
        <w:rPr>
          <w:sz w:val="24"/>
          <w:szCs w:val="24"/>
        </w:rPr>
        <w:t xml:space="preserve"> </w:t>
      </w:r>
    </w:p>
    <w:p w:rsidR="00CA74EE" w:rsidRPr="007D2AA7" w:rsidRDefault="00CA74EE" w:rsidP="00CA74EE">
      <w:pPr>
        <w:pStyle w:val="50"/>
        <w:numPr>
          <w:ilvl w:val="0"/>
          <w:numId w:val="14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7D2AA7">
        <w:rPr>
          <w:sz w:val="24"/>
          <w:szCs w:val="24"/>
        </w:rPr>
        <w:t>готовность и способность к саморазвитию;</w:t>
      </w:r>
    </w:p>
    <w:p w:rsidR="00CA74EE" w:rsidRPr="007D2AA7" w:rsidRDefault="00CA74EE" w:rsidP="00CA74EE">
      <w:pPr>
        <w:pStyle w:val="50"/>
        <w:numPr>
          <w:ilvl w:val="0"/>
          <w:numId w:val="14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spellStart"/>
      <w:r w:rsidRPr="007D2AA7">
        <w:rPr>
          <w:sz w:val="24"/>
          <w:szCs w:val="24"/>
        </w:rPr>
        <w:t>сформированность</w:t>
      </w:r>
      <w:proofErr w:type="spellEnd"/>
      <w:r w:rsidRPr="007D2AA7">
        <w:rPr>
          <w:sz w:val="24"/>
          <w:szCs w:val="24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 </w:t>
      </w:r>
    </w:p>
    <w:p w:rsidR="00CA74EE" w:rsidRPr="007D2AA7" w:rsidRDefault="00CA74EE" w:rsidP="00CA74EE">
      <w:pPr>
        <w:pStyle w:val="50"/>
        <w:numPr>
          <w:ilvl w:val="0"/>
          <w:numId w:val="14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spellStart"/>
      <w:r w:rsidRPr="007D2AA7">
        <w:rPr>
          <w:sz w:val="24"/>
          <w:szCs w:val="24"/>
        </w:rPr>
        <w:t>сформированность</w:t>
      </w:r>
      <w:proofErr w:type="spellEnd"/>
      <w:r w:rsidRPr="007D2AA7">
        <w:rPr>
          <w:sz w:val="24"/>
          <w:szCs w:val="24"/>
        </w:rPr>
        <w:t xml:space="preserve"> основ гражданской идентичности.</w:t>
      </w:r>
    </w:p>
    <w:p w:rsidR="00CA74EE" w:rsidRPr="007D2AA7" w:rsidRDefault="00CA74EE" w:rsidP="00CA74EE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7D2AA7">
        <w:rPr>
          <w:b/>
          <w:i/>
          <w:sz w:val="24"/>
          <w:szCs w:val="24"/>
        </w:rPr>
        <w:t xml:space="preserve"> Предметные:</w:t>
      </w:r>
    </w:p>
    <w:p w:rsidR="00CA74EE" w:rsidRPr="007D2AA7" w:rsidRDefault="00CA74EE" w:rsidP="00CA74EE">
      <w:pPr>
        <w:pStyle w:val="50"/>
        <w:numPr>
          <w:ilvl w:val="0"/>
          <w:numId w:val="13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7D2AA7">
        <w:rPr>
          <w:sz w:val="24"/>
          <w:szCs w:val="24"/>
        </w:rPr>
        <w:t xml:space="preserve">получение нового знания и опыта его применения. </w:t>
      </w:r>
    </w:p>
    <w:p w:rsidR="00CA74EE" w:rsidRPr="007D2AA7" w:rsidRDefault="00CA74EE" w:rsidP="00CA74EE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proofErr w:type="spellStart"/>
      <w:r w:rsidRPr="007D2AA7">
        <w:rPr>
          <w:b/>
          <w:i/>
          <w:sz w:val="24"/>
          <w:szCs w:val="24"/>
        </w:rPr>
        <w:t>Метапредметные</w:t>
      </w:r>
      <w:proofErr w:type="spellEnd"/>
      <w:r w:rsidRPr="007D2AA7">
        <w:rPr>
          <w:b/>
          <w:i/>
          <w:sz w:val="24"/>
          <w:szCs w:val="24"/>
        </w:rPr>
        <w:t>:</w:t>
      </w:r>
      <w:r w:rsidRPr="007D2AA7">
        <w:rPr>
          <w:sz w:val="24"/>
          <w:szCs w:val="24"/>
        </w:rPr>
        <w:t xml:space="preserve"> </w:t>
      </w:r>
    </w:p>
    <w:p w:rsidR="00CA74EE" w:rsidRPr="007D2AA7" w:rsidRDefault="00CA74EE" w:rsidP="00CA74EE">
      <w:pPr>
        <w:pStyle w:val="50"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7D2AA7">
        <w:rPr>
          <w:sz w:val="24"/>
          <w:szCs w:val="24"/>
        </w:rPr>
        <w:t>освоение универсальных учебных действий;</w:t>
      </w:r>
    </w:p>
    <w:p w:rsidR="00CA74EE" w:rsidRPr="007D2AA7" w:rsidRDefault="00CA74EE" w:rsidP="00CA74EE">
      <w:pPr>
        <w:pStyle w:val="50"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7D2AA7">
        <w:rPr>
          <w:sz w:val="24"/>
          <w:szCs w:val="24"/>
        </w:rPr>
        <w:t xml:space="preserve">овладение ключевыми компетенциями. </w:t>
      </w:r>
    </w:p>
    <w:p w:rsidR="00CA74EE" w:rsidRPr="007D2AA7" w:rsidRDefault="00CA74EE" w:rsidP="00CA74EE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7D2AA7">
        <w:rPr>
          <w:b/>
          <w:sz w:val="24"/>
          <w:szCs w:val="24"/>
        </w:rPr>
        <w:t>Воспитательный результат</w:t>
      </w:r>
      <w:r w:rsidRPr="007D2AA7">
        <w:rPr>
          <w:sz w:val="24"/>
          <w:szCs w:val="24"/>
        </w:rPr>
        <w:t xml:space="preserve"> </w:t>
      </w:r>
      <w:r w:rsidRPr="007D2AA7">
        <w:rPr>
          <w:b/>
          <w:sz w:val="24"/>
          <w:szCs w:val="24"/>
        </w:rPr>
        <w:t>внеурочной деятельности</w:t>
      </w:r>
      <w:r w:rsidRPr="007D2AA7">
        <w:rPr>
          <w:sz w:val="24"/>
          <w:szCs w:val="24"/>
        </w:rPr>
        <w:t xml:space="preserve"> - непосредственное духовно-нравственное приобретение </w:t>
      </w:r>
      <w:proofErr w:type="gramStart"/>
      <w:r w:rsidRPr="007D2AA7">
        <w:rPr>
          <w:sz w:val="24"/>
          <w:szCs w:val="24"/>
        </w:rPr>
        <w:t>обучающегося</w:t>
      </w:r>
      <w:proofErr w:type="gramEnd"/>
      <w:r w:rsidRPr="007D2AA7">
        <w:rPr>
          <w:sz w:val="24"/>
          <w:szCs w:val="24"/>
        </w:rPr>
        <w:t xml:space="preserve">, благодаря его участию в том или ином виде деятельности. </w:t>
      </w:r>
    </w:p>
    <w:p w:rsidR="00CA74EE" w:rsidRPr="007D2AA7" w:rsidRDefault="00CA74EE" w:rsidP="00CA74EE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7D2AA7">
        <w:rPr>
          <w:b/>
          <w:sz w:val="24"/>
          <w:szCs w:val="24"/>
        </w:rPr>
        <w:t>Воспитательный эффект внеурочной деятельности</w:t>
      </w:r>
      <w:r w:rsidRPr="007D2AA7">
        <w:rPr>
          <w:sz w:val="24"/>
          <w:szCs w:val="24"/>
        </w:rPr>
        <w:t xml:space="preserve"> - влияние (последствие) того или иного духовно-нравственного приобретения на процесс развития личности обучающегося. Все виды внеурочной деятельности учащихся на уровне основного общего образования строго ориентированы на воспитательные результаты. 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540A3F" w:rsidRPr="007D2AA7" w:rsidRDefault="00540A3F" w:rsidP="007D2AA7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7D2AA7">
        <w:rPr>
          <w:b/>
          <w:sz w:val="24"/>
          <w:szCs w:val="24"/>
        </w:rPr>
        <w:t>Система оценки достижения планируемых результатов</w:t>
      </w:r>
      <w:r w:rsidRPr="007D2AA7">
        <w:rPr>
          <w:sz w:val="24"/>
          <w:szCs w:val="24"/>
        </w:rPr>
        <w:t xml:space="preserve"> освоения ООП СОО ориентирует образовательную деятельность на личностное развитие и воспитание обучающихся, достижение планируемых результатов освоения учебных курсов внеурочной деятельности и формирование универсальных учебных действий </w:t>
      </w:r>
      <w:proofErr w:type="gramStart"/>
      <w:r w:rsidRPr="007D2AA7">
        <w:rPr>
          <w:sz w:val="24"/>
          <w:szCs w:val="24"/>
        </w:rPr>
        <w:t>у</w:t>
      </w:r>
      <w:proofErr w:type="gramEnd"/>
      <w:r w:rsidRPr="007D2AA7">
        <w:rPr>
          <w:sz w:val="24"/>
          <w:szCs w:val="24"/>
        </w:rPr>
        <w:t xml:space="preserve"> обучающихся.</w:t>
      </w:r>
    </w:p>
    <w:p w:rsidR="00540A3F" w:rsidRPr="007D2AA7" w:rsidRDefault="00540A3F" w:rsidP="007D2AA7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7D2AA7">
        <w:rPr>
          <w:sz w:val="24"/>
          <w:szCs w:val="24"/>
        </w:rPr>
        <w:t>Оценка достижения обучающимися планируемых результатов проводится педагогами на каждом замятии внеурочной деятельности, а также по итогам учебного года. Результаты внеурочной деятельности не являются предметом контрольно-оценочных процедур. Формой отслеживания достижений результатов внеурочной деятельности являются: отчётные концерты, выставки, конференции, фестивали, защита проектов и др</w:t>
      </w:r>
      <w:proofErr w:type="gramStart"/>
      <w:r w:rsidRPr="007D2AA7">
        <w:rPr>
          <w:sz w:val="24"/>
          <w:szCs w:val="24"/>
        </w:rPr>
        <w:t>..</w:t>
      </w:r>
      <w:proofErr w:type="gramEnd"/>
    </w:p>
    <w:p w:rsidR="00E07489" w:rsidRPr="006032C2" w:rsidRDefault="00E07489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color w:val="FF0000"/>
          <w:sz w:val="24"/>
          <w:szCs w:val="24"/>
        </w:rPr>
      </w:pPr>
    </w:p>
    <w:p w:rsidR="007D2AA7" w:rsidRDefault="007D2AA7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  <w:r>
        <w:rPr>
          <w:b/>
          <w:color w:val="FF0000"/>
          <w:sz w:val="24"/>
          <w:szCs w:val="24"/>
        </w:rPr>
        <w:br w:type="page"/>
      </w:r>
    </w:p>
    <w:p w:rsidR="00EF67C3" w:rsidRDefault="00EF67C3" w:rsidP="00EF67C3">
      <w:pPr>
        <w:pStyle w:val="5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D723C9">
        <w:rPr>
          <w:b/>
          <w:sz w:val="24"/>
          <w:szCs w:val="24"/>
        </w:rPr>
        <w:lastRenderedPageBreak/>
        <w:t xml:space="preserve">Годовой план организации внеурочной деятельности </w:t>
      </w:r>
    </w:p>
    <w:p w:rsidR="00EF67C3" w:rsidRDefault="00EF67C3" w:rsidP="00EF67C3">
      <w:pPr>
        <w:pStyle w:val="5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D723C9">
        <w:rPr>
          <w:b/>
          <w:sz w:val="24"/>
          <w:szCs w:val="24"/>
        </w:rPr>
        <w:t>на 2024-2025</w:t>
      </w:r>
      <w:r>
        <w:rPr>
          <w:b/>
          <w:sz w:val="24"/>
          <w:szCs w:val="24"/>
        </w:rPr>
        <w:t xml:space="preserve"> учебный год</w:t>
      </w:r>
    </w:p>
    <w:p w:rsidR="00EF67C3" w:rsidRDefault="00EF67C3" w:rsidP="00EF67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F67C3" w:rsidRPr="00AD7FB6" w:rsidRDefault="00EF67C3" w:rsidP="00EF67C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YS Text" w:hAnsi="YS Text"/>
          <w:color w:val="333333"/>
          <w:shd w:val="clear" w:color="auto" w:fill="FFFFFF"/>
        </w:rPr>
        <w:t xml:space="preserve">Годовой план внеурочной деятельности определяет объём внеурочной деятельности для обучающихся при освоении программы </w:t>
      </w:r>
      <w:r w:rsidR="004D2A2B">
        <w:rPr>
          <w:rFonts w:ascii="YS Text" w:hAnsi="YS Text"/>
          <w:color w:val="333333"/>
          <w:shd w:val="clear" w:color="auto" w:fill="FFFFFF"/>
        </w:rPr>
        <w:t>среднего общего образования</w:t>
      </w:r>
      <w:r w:rsidR="004D2A2B">
        <w:rPr>
          <w:rFonts w:ascii="YS Text" w:hAnsi="YS Text"/>
          <w:color w:val="333333"/>
          <w:shd w:val="clear" w:color="auto" w:fill="FFFFFF"/>
        </w:rPr>
        <w:t xml:space="preserve"> </w:t>
      </w:r>
      <w:r>
        <w:rPr>
          <w:rFonts w:ascii="YS Text" w:hAnsi="YS Text"/>
          <w:b/>
          <w:bCs/>
          <w:color w:val="333333"/>
          <w:shd w:val="clear" w:color="auto" w:fill="FFFFFF"/>
        </w:rPr>
        <w:t xml:space="preserve">до </w:t>
      </w:r>
      <w:r>
        <w:rPr>
          <w:rFonts w:ascii="YS Text" w:hAnsi="YS Text"/>
          <w:b/>
          <w:bCs/>
          <w:color w:val="333333"/>
          <w:shd w:val="clear" w:color="auto" w:fill="FFFFFF"/>
        </w:rPr>
        <w:t>700</w:t>
      </w:r>
      <w:r>
        <w:rPr>
          <w:rFonts w:ascii="YS Text" w:hAnsi="YS Text"/>
          <w:b/>
          <w:bCs/>
          <w:color w:val="333333"/>
          <w:shd w:val="clear" w:color="auto" w:fill="FFFFFF"/>
        </w:rPr>
        <w:t xml:space="preserve"> академических часов</w:t>
      </w:r>
      <w:r>
        <w:rPr>
          <w:rFonts w:ascii="YS Text" w:hAnsi="YS Text"/>
          <w:color w:val="333333"/>
          <w:shd w:val="clear" w:color="auto" w:fill="FFFFFF"/>
        </w:rPr>
        <w:t> за пять лет обучения.</w:t>
      </w:r>
    </w:p>
    <w:tbl>
      <w:tblPr>
        <w:tblStyle w:val="ac"/>
        <w:tblW w:w="9462" w:type="dxa"/>
        <w:jc w:val="center"/>
        <w:tblLook w:val="04A0" w:firstRow="1" w:lastRow="0" w:firstColumn="1" w:lastColumn="0" w:noHBand="0" w:noVBand="1"/>
      </w:tblPr>
      <w:tblGrid>
        <w:gridCol w:w="2359"/>
        <w:gridCol w:w="2663"/>
        <w:gridCol w:w="2026"/>
        <w:gridCol w:w="2414"/>
      </w:tblGrid>
      <w:tr w:rsidR="00EF67C3" w:rsidTr="002E6596">
        <w:trPr>
          <w:jc w:val="center"/>
        </w:trPr>
        <w:tc>
          <w:tcPr>
            <w:tcW w:w="2359" w:type="dxa"/>
          </w:tcPr>
          <w:p w:rsidR="00EF67C3" w:rsidRDefault="00EF67C3" w:rsidP="003A2E9E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Классы/количество классов</w:t>
            </w:r>
          </w:p>
        </w:tc>
        <w:tc>
          <w:tcPr>
            <w:tcW w:w="2663" w:type="dxa"/>
          </w:tcPr>
          <w:p w:rsidR="00EF67C3" w:rsidRDefault="00EF67C3" w:rsidP="003A2E9E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Максимальное количество часов на класс в неделю</w:t>
            </w:r>
          </w:p>
        </w:tc>
        <w:tc>
          <w:tcPr>
            <w:tcW w:w="2026" w:type="dxa"/>
          </w:tcPr>
          <w:p w:rsidR="00EF67C3" w:rsidRDefault="00EF67C3" w:rsidP="003A2E9E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Максимальное количество часов за год</w:t>
            </w:r>
          </w:p>
        </w:tc>
        <w:tc>
          <w:tcPr>
            <w:tcW w:w="2414" w:type="dxa"/>
          </w:tcPr>
          <w:p w:rsidR="00EF67C3" w:rsidRDefault="00EF67C3" w:rsidP="003A2E9E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EF67C3" w:rsidTr="002E6596">
        <w:trPr>
          <w:jc w:val="center"/>
        </w:trPr>
        <w:tc>
          <w:tcPr>
            <w:tcW w:w="2359" w:type="dxa"/>
          </w:tcPr>
          <w:p w:rsidR="00EF67C3" w:rsidRPr="00D723C9" w:rsidRDefault="004D2A2B" w:rsidP="003A2E9E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rFonts w:ascii="YS Text" w:hAnsi="YS Text"/>
                <w:color w:val="333333"/>
                <w:shd w:val="clear" w:color="auto" w:fill="FFFFFF"/>
              </w:rPr>
            </w:pPr>
            <w:r>
              <w:rPr>
                <w:rFonts w:ascii="YS Text" w:hAnsi="YS Text"/>
                <w:color w:val="333333"/>
                <w:shd w:val="clear" w:color="auto" w:fill="FFFFFF"/>
              </w:rPr>
              <w:t>10</w:t>
            </w:r>
            <w:r w:rsidR="00EF67C3">
              <w:rPr>
                <w:rFonts w:ascii="YS Text" w:hAnsi="YS Text"/>
                <w:color w:val="333333"/>
                <w:shd w:val="clear" w:color="auto" w:fill="FFFFFF"/>
              </w:rPr>
              <w:t>-е</w:t>
            </w:r>
            <w:r>
              <w:rPr>
                <w:rFonts w:ascii="YS Text" w:hAnsi="YS Text"/>
                <w:color w:val="333333"/>
                <w:shd w:val="clear" w:color="auto" w:fill="FFFFFF"/>
              </w:rPr>
              <w:t>/2</w:t>
            </w:r>
          </w:p>
        </w:tc>
        <w:tc>
          <w:tcPr>
            <w:tcW w:w="2663" w:type="dxa"/>
          </w:tcPr>
          <w:p w:rsidR="00EF67C3" w:rsidRPr="00D723C9" w:rsidRDefault="00EF67C3" w:rsidP="003A2E9E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rFonts w:ascii="YS Text" w:hAnsi="YS Text"/>
                <w:color w:val="333333"/>
                <w:shd w:val="clear" w:color="auto" w:fill="FFFFFF"/>
              </w:rPr>
            </w:pPr>
            <w:r w:rsidRPr="00D723C9">
              <w:rPr>
                <w:rFonts w:ascii="YS Text" w:hAnsi="YS Text"/>
                <w:color w:val="333333"/>
                <w:shd w:val="clear" w:color="auto" w:fill="FFFFFF"/>
              </w:rPr>
              <w:t>6</w:t>
            </w:r>
          </w:p>
        </w:tc>
        <w:tc>
          <w:tcPr>
            <w:tcW w:w="2026" w:type="dxa"/>
          </w:tcPr>
          <w:p w:rsidR="00EF67C3" w:rsidRPr="00D723C9" w:rsidRDefault="00EF67C3" w:rsidP="003A2E9E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rFonts w:ascii="YS Text" w:hAnsi="YS Text"/>
                <w:color w:val="333333"/>
                <w:shd w:val="clear" w:color="auto" w:fill="FFFFFF"/>
              </w:rPr>
            </w:pPr>
            <w:r w:rsidRPr="00D723C9">
              <w:rPr>
                <w:rFonts w:ascii="YS Text" w:hAnsi="YS Text"/>
                <w:color w:val="333333"/>
                <w:shd w:val="clear" w:color="auto" w:fill="FFFFFF"/>
              </w:rPr>
              <w:t>350</w:t>
            </w:r>
          </w:p>
        </w:tc>
        <w:tc>
          <w:tcPr>
            <w:tcW w:w="2414" w:type="dxa"/>
            <w:vMerge w:val="restart"/>
          </w:tcPr>
          <w:p w:rsidR="00EF67C3" w:rsidRPr="00D723C9" w:rsidRDefault="00EF67C3" w:rsidP="003A2E9E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rFonts w:ascii="YS Text" w:hAnsi="YS Text"/>
                <w:color w:val="333333"/>
                <w:shd w:val="clear" w:color="auto" w:fill="FFFFFF"/>
              </w:rPr>
            </w:pPr>
            <w:r w:rsidRPr="00D723C9">
              <w:rPr>
                <w:rFonts w:ascii="YS Text" w:hAnsi="YS Text"/>
                <w:color w:val="333333"/>
                <w:shd w:val="clear" w:color="auto" w:fill="FFFFFF"/>
              </w:rPr>
              <w:t>34</w:t>
            </w:r>
          </w:p>
          <w:p w:rsidR="00EF67C3" w:rsidRPr="00D723C9" w:rsidRDefault="00EF67C3" w:rsidP="003A2E9E">
            <w:pPr>
              <w:pStyle w:val="50"/>
              <w:spacing w:before="0" w:line="240" w:lineRule="auto"/>
              <w:jc w:val="center"/>
              <w:rPr>
                <w:rFonts w:ascii="YS Text" w:hAnsi="YS Text"/>
                <w:color w:val="333333"/>
                <w:shd w:val="clear" w:color="auto" w:fill="FFFFFF"/>
              </w:rPr>
            </w:pPr>
            <w:r>
              <w:rPr>
                <w:rFonts w:ascii="YS Text" w:hAnsi="YS Text"/>
                <w:color w:val="333333"/>
                <w:shd w:val="clear" w:color="auto" w:fill="FFFFFF"/>
              </w:rPr>
              <w:t>Возможно реализация часов внеурочной деятельности в каникулярное время и выходные дни</w:t>
            </w:r>
          </w:p>
        </w:tc>
      </w:tr>
      <w:tr w:rsidR="00EF67C3" w:rsidTr="002E6596">
        <w:trPr>
          <w:jc w:val="center"/>
        </w:trPr>
        <w:tc>
          <w:tcPr>
            <w:tcW w:w="2359" w:type="dxa"/>
          </w:tcPr>
          <w:p w:rsidR="00EF67C3" w:rsidRPr="00D723C9" w:rsidRDefault="004D2A2B" w:rsidP="004D2A2B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rFonts w:ascii="YS Text" w:hAnsi="YS Text"/>
                <w:color w:val="333333"/>
                <w:shd w:val="clear" w:color="auto" w:fill="FFFFFF"/>
              </w:rPr>
            </w:pPr>
            <w:r>
              <w:rPr>
                <w:rFonts w:ascii="YS Text" w:hAnsi="YS Text"/>
                <w:color w:val="333333"/>
                <w:shd w:val="clear" w:color="auto" w:fill="FFFFFF"/>
              </w:rPr>
              <w:t>11</w:t>
            </w:r>
            <w:r w:rsidR="00EF67C3">
              <w:rPr>
                <w:rFonts w:ascii="YS Text" w:hAnsi="YS Text"/>
                <w:color w:val="333333"/>
                <w:shd w:val="clear" w:color="auto" w:fill="FFFFFF"/>
              </w:rPr>
              <w:t>-е/</w:t>
            </w:r>
            <w:r>
              <w:rPr>
                <w:rFonts w:ascii="YS Text" w:hAnsi="YS Text"/>
                <w:color w:val="333333"/>
                <w:shd w:val="clear" w:color="auto" w:fill="FFFFFF"/>
              </w:rPr>
              <w:t>2</w:t>
            </w:r>
          </w:p>
        </w:tc>
        <w:tc>
          <w:tcPr>
            <w:tcW w:w="2663" w:type="dxa"/>
          </w:tcPr>
          <w:p w:rsidR="00EF67C3" w:rsidRPr="00D723C9" w:rsidRDefault="00EF67C3" w:rsidP="003A2E9E">
            <w:pPr>
              <w:jc w:val="center"/>
              <w:rPr>
                <w:rFonts w:ascii="YS Text" w:eastAsia="Times New Roman" w:hAnsi="YS Text" w:cs="Times New Roman"/>
                <w:color w:val="333333"/>
                <w:shd w:val="clear" w:color="auto" w:fill="FFFFFF"/>
                <w:lang w:eastAsia="en-US"/>
              </w:rPr>
            </w:pPr>
            <w:r w:rsidRPr="00D723C9">
              <w:rPr>
                <w:rFonts w:ascii="YS Text" w:eastAsia="Times New Roman" w:hAnsi="YS Text" w:cs="Times New Roman"/>
                <w:color w:val="333333"/>
                <w:shd w:val="clear" w:color="auto" w:fill="FFFFFF"/>
                <w:lang w:eastAsia="en-US"/>
              </w:rPr>
              <w:t>6</w:t>
            </w:r>
          </w:p>
        </w:tc>
        <w:tc>
          <w:tcPr>
            <w:tcW w:w="2026" w:type="dxa"/>
          </w:tcPr>
          <w:p w:rsidR="00EF67C3" w:rsidRPr="00D723C9" w:rsidRDefault="00EF67C3" w:rsidP="003A2E9E">
            <w:pPr>
              <w:jc w:val="center"/>
              <w:rPr>
                <w:rFonts w:ascii="YS Text" w:eastAsia="Times New Roman" w:hAnsi="YS Text" w:cs="Times New Roman"/>
                <w:color w:val="333333"/>
                <w:shd w:val="clear" w:color="auto" w:fill="FFFFFF"/>
                <w:lang w:eastAsia="en-US"/>
              </w:rPr>
            </w:pPr>
            <w:r w:rsidRPr="00D723C9">
              <w:rPr>
                <w:rFonts w:ascii="YS Text" w:eastAsia="Times New Roman" w:hAnsi="YS Text" w:cs="Times New Roman"/>
                <w:color w:val="333333"/>
                <w:shd w:val="clear" w:color="auto" w:fill="FFFFFF"/>
                <w:lang w:eastAsia="en-US"/>
              </w:rPr>
              <w:t>350</w:t>
            </w:r>
          </w:p>
        </w:tc>
        <w:tc>
          <w:tcPr>
            <w:tcW w:w="2414" w:type="dxa"/>
            <w:vMerge/>
          </w:tcPr>
          <w:p w:rsidR="00EF67C3" w:rsidRPr="00D723C9" w:rsidRDefault="00EF67C3" w:rsidP="003A2E9E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rFonts w:ascii="YS Text" w:hAnsi="YS Text"/>
                <w:color w:val="333333"/>
                <w:shd w:val="clear" w:color="auto" w:fill="FFFFFF"/>
              </w:rPr>
            </w:pPr>
          </w:p>
        </w:tc>
      </w:tr>
      <w:tr w:rsidR="00EF67C3" w:rsidTr="002E6596">
        <w:trPr>
          <w:jc w:val="center"/>
        </w:trPr>
        <w:tc>
          <w:tcPr>
            <w:tcW w:w="5022" w:type="dxa"/>
            <w:gridSpan w:val="2"/>
          </w:tcPr>
          <w:p w:rsidR="00EF67C3" w:rsidRPr="00D723C9" w:rsidRDefault="00EF67C3" w:rsidP="003A2E9E">
            <w:pPr>
              <w:pStyle w:val="50"/>
              <w:shd w:val="clear" w:color="auto" w:fill="auto"/>
              <w:spacing w:before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D723C9">
              <w:rPr>
                <w:rFonts w:ascii="YS Text" w:hAnsi="YS Text"/>
                <w:b/>
                <w:color w:val="333333"/>
                <w:shd w:val="clear" w:color="auto" w:fill="FFFFFF"/>
              </w:rPr>
              <w:t>ИТОГО</w:t>
            </w:r>
          </w:p>
        </w:tc>
        <w:tc>
          <w:tcPr>
            <w:tcW w:w="2026" w:type="dxa"/>
          </w:tcPr>
          <w:p w:rsidR="00EF67C3" w:rsidRPr="00F76406" w:rsidRDefault="00EF67C3" w:rsidP="004D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YS Text" w:hAnsi="YS Text"/>
                <w:b/>
                <w:bCs/>
                <w:color w:val="333333"/>
                <w:shd w:val="clear" w:color="auto" w:fill="FFFFFF"/>
              </w:rPr>
              <w:t xml:space="preserve">до </w:t>
            </w:r>
            <w:r w:rsidR="004D2A2B">
              <w:rPr>
                <w:rFonts w:ascii="YS Text" w:hAnsi="YS Text"/>
                <w:b/>
                <w:bCs/>
                <w:color w:val="333333"/>
                <w:shd w:val="clear" w:color="auto" w:fill="FFFFFF"/>
              </w:rPr>
              <w:t>70</w:t>
            </w:r>
            <w:r>
              <w:rPr>
                <w:rFonts w:ascii="YS Text" w:hAnsi="YS Text"/>
                <w:b/>
                <w:bCs/>
                <w:color w:val="333333"/>
                <w:shd w:val="clear" w:color="auto" w:fill="FFFFFF"/>
              </w:rPr>
              <w:t>0 часов</w:t>
            </w:r>
          </w:p>
        </w:tc>
        <w:tc>
          <w:tcPr>
            <w:tcW w:w="2414" w:type="dxa"/>
            <w:vMerge/>
          </w:tcPr>
          <w:p w:rsidR="00EF67C3" w:rsidRDefault="00EF67C3" w:rsidP="003A2E9E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rFonts w:ascii="YS Text" w:hAnsi="YS Text"/>
                <w:b/>
                <w:bCs/>
                <w:color w:val="333333"/>
                <w:shd w:val="clear" w:color="auto" w:fill="FFFFFF"/>
              </w:rPr>
            </w:pPr>
          </w:p>
        </w:tc>
      </w:tr>
    </w:tbl>
    <w:p w:rsidR="002E6596" w:rsidRDefault="002E6596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</w:p>
    <w:p w:rsidR="002E6596" w:rsidRDefault="00301DF7" w:rsidP="002E6596">
      <w:pPr>
        <w:pStyle w:val="50"/>
        <w:shd w:val="clear" w:color="auto" w:fill="auto"/>
        <w:spacing w:before="0" w:line="240" w:lineRule="auto"/>
        <w:ind w:left="142" w:hanging="142"/>
        <w:jc w:val="center"/>
        <w:rPr>
          <w:b/>
          <w:sz w:val="24"/>
          <w:szCs w:val="24"/>
        </w:rPr>
      </w:pPr>
      <w:r w:rsidRPr="007D2AA7">
        <w:rPr>
          <w:b/>
          <w:sz w:val="24"/>
          <w:szCs w:val="24"/>
        </w:rPr>
        <w:t xml:space="preserve">План внеурочной деятельности </w:t>
      </w:r>
      <w:r w:rsidR="00782007" w:rsidRPr="007D2AA7">
        <w:rPr>
          <w:b/>
          <w:sz w:val="24"/>
          <w:szCs w:val="24"/>
        </w:rPr>
        <w:t>10</w:t>
      </w:r>
      <w:r w:rsidRPr="007D2AA7">
        <w:rPr>
          <w:b/>
          <w:sz w:val="24"/>
          <w:szCs w:val="24"/>
        </w:rPr>
        <w:t>-х классов</w:t>
      </w:r>
    </w:p>
    <w:p w:rsidR="00301DF7" w:rsidRPr="007D2AA7" w:rsidRDefault="00301DF7" w:rsidP="002E6596">
      <w:pPr>
        <w:pStyle w:val="50"/>
        <w:shd w:val="clear" w:color="auto" w:fill="auto"/>
        <w:spacing w:before="0" w:line="240" w:lineRule="auto"/>
        <w:ind w:left="142" w:hanging="142"/>
        <w:jc w:val="center"/>
        <w:rPr>
          <w:b/>
          <w:sz w:val="24"/>
          <w:szCs w:val="24"/>
        </w:rPr>
      </w:pPr>
      <w:r w:rsidRPr="007D2AA7">
        <w:rPr>
          <w:b/>
          <w:sz w:val="24"/>
          <w:szCs w:val="24"/>
        </w:rPr>
        <w:t>на 202</w:t>
      </w:r>
      <w:r w:rsidR="007D2AA7" w:rsidRPr="007D2AA7">
        <w:rPr>
          <w:b/>
          <w:sz w:val="24"/>
          <w:szCs w:val="24"/>
        </w:rPr>
        <w:t>4</w:t>
      </w:r>
      <w:r w:rsidRPr="007D2AA7">
        <w:rPr>
          <w:b/>
          <w:sz w:val="24"/>
          <w:szCs w:val="24"/>
        </w:rPr>
        <w:t>-202</w:t>
      </w:r>
      <w:r w:rsidR="007D2AA7" w:rsidRPr="007D2AA7">
        <w:rPr>
          <w:b/>
          <w:sz w:val="24"/>
          <w:szCs w:val="24"/>
        </w:rPr>
        <w:t>5</w:t>
      </w:r>
      <w:r w:rsidRPr="007D2AA7">
        <w:rPr>
          <w:b/>
          <w:sz w:val="24"/>
          <w:szCs w:val="24"/>
        </w:rPr>
        <w:t xml:space="preserve"> учебный год</w:t>
      </w:r>
    </w:p>
    <w:p w:rsidR="002549D4" w:rsidRPr="006032C2" w:rsidRDefault="002549D4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color w:val="FF0000"/>
          <w:sz w:val="24"/>
          <w:szCs w:val="24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1"/>
        <w:gridCol w:w="5022"/>
        <w:gridCol w:w="1365"/>
        <w:gridCol w:w="1200"/>
        <w:gridCol w:w="1200"/>
      </w:tblGrid>
      <w:tr w:rsidR="007D2AA7" w:rsidRPr="006032C2" w:rsidTr="007D2AA7">
        <w:trPr>
          <w:trHeight w:val="253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Default="007D2AA7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D2AA7" w:rsidRPr="007D2AA7" w:rsidRDefault="007D2AA7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5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2AA7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2AA7">
              <w:rPr>
                <w:rFonts w:ascii="Times New Roman" w:hAnsi="Times New Roman" w:cs="Times New Roman"/>
                <w:b/>
              </w:rPr>
              <w:t>Форма деятельности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2AA7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7D2AA7" w:rsidRPr="006032C2" w:rsidTr="007D2AA7">
        <w:trPr>
          <w:trHeight w:val="728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BD37A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2AA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7D2AA7" w:rsidRPr="006032C2" w:rsidTr="007D2AA7">
        <w:trPr>
          <w:trHeight w:val="253"/>
          <w:jc w:val="center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BD37A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2AA7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2AA7">
              <w:rPr>
                <w:rFonts w:ascii="Times New Roman" w:hAnsi="Times New Roman" w:cs="Times New Roman"/>
              </w:rPr>
              <w:t>10Б</w:t>
            </w:r>
          </w:p>
        </w:tc>
      </w:tr>
      <w:tr w:rsidR="007D2AA7" w:rsidRPr="006032C2" w:rsidTr="007D2AA7">
        <w:trPr>
          <w:trHeight w:val="483"/>
          <w:jc w:val="center"/>
        </w:trPr>
        <w:tc>
          <w:tcPr>
            <w:tcW w:w="94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2E6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</w:t>
            </w:r>
            <w:r w:rsidRPr="007D2AA7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 занятия патриотической, нравственной и экологической направленности</w:t>
            </w:r>
            <w:r w:rsidR="002E6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E6596" w:rsidRPr="002E6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Разговоры о </w:t>
            </w:r>
            <w:proofErr w:type="gramStart"/>
            <w:r w:rsidR="002E6596" w:rsidRPr="002E6596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="002E65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D2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2AA7" w:rsidRPr="006032C2" w:rsidTr="007D2AA7">
        <w:trPr>
          <w:trHeight w:val="483"/>
          <w:jc w:val="center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BD37A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60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 xml:space="preserve">«Я-школьник «Юность» </w:t>
            </w:r>
            <w:r w:rsidRPr="007D2AA7">
              <w:rPr>
                <w:rFonts w:ascii="Times New Roman" w:hAnsi="Times New Roman" w:cs="Times New Roman"/>
                <w:sz w:val="16"/>
                <w:szCs w:val="16"/>
              </w:rPr>
              <w:t xml:space="preserve">(Разговоры </w:t>
            </w:r>
            <w:proofErr w:type="gramStart"/>
            <w:r w:rsidRPr="007D2AA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7D2AA7">
              <w:rPr>
                <w:rFonts w:ascii="Times New Roman" w:hAnsi="Times New Roman" w:cs="Times New Roman"/>
                <w:sz w:val="16"/>
                <w:szCs w:val="16"/>
              </w:rPr>
              <w:t xml:space="preserve"> важном)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2E6596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Классный час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2E6596" w:rsidP="007D2A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2E6596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2AA7" w:rsidRPr="006032C2" w:rsidTr="007D2AA7">
        <w:trPr>
          <w:trHeight w:val="483"/>
          <w:jc w:val="center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BD37A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7D2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«Патриоты России»</w:t>
            </w:r>
            <w:r w:rsidR="002E6596" w:rsidRPr="007D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6596" w:rsidRPr="007D2AA7">
              <w:rPr>
                <w:rFonts w:ascii="Times New Roman" w:hAnsi="Times New Roman" w:cs="Times New Roman"/>
                <w:sz w:val="16"/>
                <w:szCs w:val="16"/>
              </w:rPr>
              <w:t xml:space="preserve">(Разговоры о </w:t>
            </w:r>
            <w:proofErr w:type="gramStart"/>
            <w:r w:rsidR="002E6596" w:rsidRPr="007D2AA7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="002E6596" w:rsidRPr="007D2A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</w:tr>
      <w:tr w:rsidR="002E6596" w:rsidRPr="006032C2" w:rsidTr="009E3C56">
        <w:trPr>
          <w:trHeight w:val="483"/>
          <w:jc w:val="center"/>
        </w:trPr>
        <w:tc>
          <w:tcPr>
            <w:tcW w:w="94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2E6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DA568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E6596" w:rsidRPr="006032C2" w:rsidTr="007D2AA7">
        <w:trPr>
          <w:trHeight w:val="483"/>
          <w:jc w:val="center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BD37A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pStyle w:val="a3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 xml:space="preserve">«Культура речи» </w:t>
            </w:r>
            <w:r w:rsidRPr="007D2AA7">
              <w:rPr>
                <w:rFonts w:ascii="Times New Roman" w:hAnsi="Times New Roman" w:cs="Times New Roman"/>
                <w:sz w:val="16"/>
                <w:szCs w:val="16"/>
              </w:rPr>
              <w:t>(русский язык)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</w:tr>
      <w:tr w:rsidR="002E6596" w:rsidRPr="006032C2" w:rsidTr="007D2AA7">
        <w:trPr>
          <w:trHeight w:val="340"/>
          <w:jc w:val="center"/>
        </w:trPr>
        <w:tc>
          <w:tcPr>
            <w:tcW w:w="9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2E6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D2AA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Занятия, направленные на удовлетворение социальных интересов и потребностей обучающихся, на педагогическое сопровождение 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</w:tr>
      <w:tr w:rsidR="002E6596" w:rsidRPr="006032C2" w:rsidTr="007D2AA7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BD37A1">
            <w:pPr>
              <w:pStyle w:val="a3"/>
              <w:numPr>
                <w:ilvl w:val="0"/>
                <w:numId w:val="8"/>
              </w:numPr>
              <w:suppressAutoHyphens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60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«Патриоты России»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</w:tr>
      <w:tr w:rsidR="002E6596" w:rsidRPr="006032C2" w:rsidTr="007D2AA7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BD37A1">
            <w:pPr>
              <w:pStyle w:val="a3"/>
              <w:numPr>
                <w:ilvl w:val="0"/>
                <w:numId w:val="8"/>
              </w:numPr>
              <w:suppressAutoHyphens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60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«Введение в театр»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2</w:t>
            </w:r>
          </w:p>
        </w:tc>
      </w:tr>
      <w:tr w:rsidR="002E6596" w:rsidRPr="006032C2" w:rsidTr="007D2AA7">
        <w:trPr>
          <w:trHeight w:val="340"/>
          <w:jc w:val="center"/>
        </w:trPr>
        <w:tc>
          <w:tcPr>
            <w:tcW w:w="9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2E6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2AA7">
              <w:rPr>
                <w:rFonts w:ascii="Times New Roman" w:hAnsi="Times New Roman" w:cs="Times New Roman"/>
                <w:b/>
                <w:sz w:val="24"/>
                <w:szCs w:val="24"/>
              </w:rPr>
              <w:t>Занятия, направленные на удовлетворение профессиональных интересов и потребностей обучающихся; социальных интересов и потребностей обучающихся</w:t>
            </w:r>
          </w:p>
        </w:tc>
      </w:tr>
      <w:tr w:rsidR="002E6596" w:rsidRPr="006032C2" w:rsidTr="007D2AA7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6032C2" w:rsidRDefault="002E6596" w:rsidP="00360CB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60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D2AA7">
              <w:rPr>
                <w:rFonts w:ascii="Times New Roman" w:hAnsi="Times New Roman" w:cs="Times New Roman"/>
              </w:rPr>
              <w:t>Россия – мои горизонты</w:t>
            </w:r>
            <w:r>
              <w:rPr>
                <w:rFonts w:ascii="Times New Roman" w:hAnsi="Times New Roman" w:cs="Times New Roman"/>
              </w:rPr>
              <w:t>»</w:t>
            </w:r>
            <w:r w:rsidRPr="007D2AA7">
              <w:rPr>
                <w:rFonts w:ascii="Times New Roman" w:hAnsi="Times New Roman" w:cs="Times New Roman"/>
              </w:rPr>
              <w:t xml:space="preserve"> </w:t>
            </w:r>
            <w:r w:rsidRPr="007D2AA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7D2AA7">
              <w:rPr>
                <w:rFonts w:ascii="Times New Roman" w:hAnsi="Times New Roman" w:cs="Times New Roman"/>
                <w:sz w:val="16"/>
                <w:szCs w:val="16"/>
              </w:rPr>
              <w:t>профориентационный</w:t>
            </w:r>
            <w:proofErr w:type="spellEnd"/>
            <w:r w:rsidRPr="007D2AA7">
              <w:rPr>
                <w:rFonts w:ascii="Times New Roman" w:hAnsi="Times New Roman" w:cs="Times New Roman"/>
                <w:sz w:val="16"/>
                <w:szCs w:val="16"/>
              </w:rPr>
              <w:t xml:space="preserve"> минимум)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1</w:t>
            </w:r>
          </w:p>
        </w:tc>
      </w:tr>
      <w:tr w:rsidR="002E6596" w:rsidRPr="006032C2" w:rsidTr="007D2AA7">
        <w:trPr>
          <w:trHeight w:val="340"/>
          <w:jc w:val="center"/>
        </w:trPr>
        <w:tc>
          <w:tcPr>
            <w:tcW w:w="9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2E6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2AA7">
              <w:rPr>
                <w:rFonts w:ascii="Times New Roman" w:hAnsi="Times New Roman" w:cs="Times New Roman"/>
                <w:b/>
                <w:sz w:val="24"/>
                <w:szCs w:val="24"/>
              </w:rPr>
              <w:t>Занятия, направленные на реализацию особых интеллектуальных и социокультурных потребностей обучающихся</w:t>
            </w:r>
          </w:p>
        </w:tc>
      </w:tr>
      <w:tr w:rsidR="002E6596" w:rsidRPr="006032C2" w:rsidTr="007D2AA7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BD37A1">
            <w:pPr>
              <w:pStyle w:val="a3"/>
              <w:numPr>
                <w:ilvl w:val="0"/>
                <w:numId w:val="8"/>
              </w:numPr>
              <w:suppressAutoHyphens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60CBD">
            <w:pPr>
              <w:pStyle w:val="a3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 xml:space="preserve">«Культура речи» </w:t>
            </w:r>
            <w:r w:rsidRPr="007D2AA7">
              <w:rPr>
                <w:rFonts w:ascii="Times New Roman" w:hAnsi="Times New Roman" w:cs="Times New Roman"/>
                <w:sz w:val="16"/>
                <w:szCs w:val="16"/>
              </w:rPr>
              <w:t>(русский язык)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</w:tr>
      <w:tr w:rsidR="002E6596" w:rsidRPr="006032C2" w:rsidTr="007D2AA7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6032C2" w:rsidRDefault="002E6596" w:rsidP="00BD37A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7D2AA7">
            <w:pPr>
              <w:pStyle w:val="a3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 xml:space="preserve">«Итоговый </w:t>
            </w:r>
            <w:proofErr w:type="gramStart"/>
            <w:r w:rsidRPr="007D2AA7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  <w:r w:rsidRPr="007D2AA7">
              <w:rPr>
                <w:rFonts w:ascii="Times New Roman" w:hAnsi="Times New Roman" w:cs="Times New Roman"/>
              </w:rPr>
              <w:t xml:space="preserve">» </w:t>
            </w:r>
            <w:r w:rsidRPr="007D2AA7">
              <w:rPr>
                <w:rFonts w:ascii="Times New Roman" w:hAnsi="Times New Roman" w:cs="Times New Roman"/>
                <w:sz w:val="16"/>
                <w:szCs w:val="16"/>
              </w:rPr>
              <w:t>(по предметам)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60C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2AA7">
              <w:rPr>
                <w:rFonts w:ascii="Times New Roman" w:hAnsi="Times New Roman" w:cs="Times New Roman"/>
              </w:rPr>
              <w:t>Консульта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2AA7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</w:tr>
      <w:tr w:rsidR="002E6596" w:rsidRPr="006032C2" w:rsidTr="007D2AA7">
        <w:trPr>
          <w:trHeight w:val="340"/>
          <w:jc w:val="center"/>
        </w:trPr>
        <w:tc>
          <w:tcPr>
            <w:tcW w:w="9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60C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7D2AA7">
              <w:rPr>
                <w:rFonts w:ascii="Times New Roman" w:hAnsi="Times New Roman" w:cs="Times New Roman"/>
                <w:b/>
                <w:i/>
                <w:u w:val="single"/>
              </w:rPr>
              <w:t>Максимальная нагрузка 6 часов в неделю</w:t>
            </w:r>
          </w:p>
        </w:tc>
      </w:tr>
    </w:tbl>
    <w:p w:rsidR="002E6596" w:rsidRDefault="007D2AA7" w:rsidP="002E6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7D2A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внеурочной деятельности 11-х классов </w:t>
      </w:r>
    </w:p>
    <w:p w:rsidR="007D2AA7" w:rsidRDefault="007D2AA7" w:rsidP="002E6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AA7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2E6596" w:rsidRPr="007D2AA7" w:rsidRDefault="002E6596" w:rsidP="002E6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1"/>
        <w:gridCol w:w="5022"/>
        <w:gridCol w:w="1365"/>
        <w:gridCol w:w="1200"/>
        <w:gridCol w:w="1200"/>
      </w:tblGrid>
      <w:tr w:rsidR="007D2AA7" w:rsidRPr="006032C2" w:rsidTr="007D2AA7">
        <w:trPr>
          <w:trHeight w:val="253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Default="007D2AA7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D2AA7" w:rsidRPr="007D2AA7" w:rsidRDefault="007D2AA7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5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2AA7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2AA7">
              <w:rPr>
                <w:rFonts w:ascii="Times New Roman" w:hAnsi="Times New Roman" w:cs="Times New Roman"/>
                <w:b/>
              </w:rPr>
              <w:t>Форма деятельности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2AA7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7D2AA7" w:rsidRPr="006032C2" w:rsidTr="007D2AA7">
        <w:trPr>
          <w:trHeight w:val="728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A062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2AA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7D2AA7" w:rsidRPr="006032C2" w:rsidTr="007D2AA7">
        <w:trPr>
          <w:trHeight w:val="253"/>
          <w:jc w:val="center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A062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7D2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2AA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D2AA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7D2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2AA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D2AA7">
              <w:rPr>
                <w:rFonts w:ascii="Times New Roman" w:hAnsi="Times New Roman" w:cs="Times New Roman"/>
              </w:rPr>
              <w:t>Б</w:t>
            </w:r>
          </w:p>
        </w:tc>
      </w:tr>
      <w:tr w:rsidR="007D2AA7" w:rsidRPr="006032C2" w:rsidTr="007D2AA7">
        <w:trPr>
          <w:trHeight w:val="483"/>
          <w:jc w:val="center"/>
        </w:trPr>
        <w:tc>
          <w:tcPr>
            <w:tcW w:w="94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2E6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</w:t>
            </w:r>
            <w:r w:rsidRPr="007D2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просветительские занятия патриотической, нравственной и экологической направленности </w:t>
            </w:r>
            <w:r w:rsidR="002E6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«Разговоры о </w:t>
            </w:r>
            <w:proofErr w:type="gramStart"/>
            <w:r w:rsidR="002E6596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="002E65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D2AA7" w:rsidRPr="006032C2" w:rsidTr="007D2AA7">
        <w:trPr>
          <w:trHeight w:val="483"/>
          <w:jc w:val="center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A062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A06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 xml:space="preserve">«Я-школьник «Юность» </w:t>
            </w:r>
            <w:r w:rsidRPr="007D2AA7">
              <w:rPr>
                <w:rFonts w:ascii="Times New Roman" w:hAnsi="Times New Roman" w:cs="Times New Roman"/>
                <w:sz w:val="16"/>
                <w:szCs w:val="16"/>
              </w:rPr>
              <w:t xml:space="preserve">(Разговоры </w:t>
            </w:r>
            <w:proofErr w:type="gramStart"/>
            <w:r w:rsidRPr="007D2AA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7D2AA7">
              <w:rPr>
                <w:rFonts w:ascii="Times New Roman" w:hAnsi="Times New Roman" w:cs="Times New Roman"/>
                <w:sz w:val="16"/>
                <w:szCs w:val="16"/>
              </w:rPr>
              <w:t xml:space="preserve"> важном)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2E6596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Классный час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AA7" w:rsidRPr="007D2AA7" w:rsidRDefault="007D2AA7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</w:tr>
      <w:tr w:rsidR="002E6596" w:rsidRPr="006032C2" w:rsidTr="00826B12">
        <w:trPr>
          <w:trHeight w:val="483"/>
          <w:jc w:val="center"/>
        </w:trPr>
        <w:tc>
          <w:tcPr>
            <w:tcW w:w="94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2E65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5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DA568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E6596" w:rsidRPr="006032C2" w:rsidTr="007D2AA7">
        <w:trPr>
          <w:trHeight w:val="483"/>
          <w:jc w:val="center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pStyle w:val="a3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 xml:space="preserve">«Культура речи» </w:t>
            </w:r>
            <w:r w:rsidRPr="007D2AA7">
              <w:rPr>
                <w:rFonts w:ascii="Times New Roman" w:hAnsi="Times New Roman" w:cs="Times New Roman"/>
                <w:sz w:val="16"/>
                <w:szCs w:val="16"/>
              </w:rPr>
              <w:t>(русский язык)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</w:tr>
      <w:tr w:rsidR="002E6596" w:rsidRPr="006032C2" w:rsidTr="007D2AA7">
        <w:trPr>
          <w:trHeight w:val="483"/>
          <w:jc w:val="center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в вопросах»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Default="002E6596" w:rsidP="003A2E9E">
            <w:pPr>
              <w:jc w:val="center"/>
            </w:pPr>
            <w:r w:rsidRPr="003C3376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</w:tr>
      <w:tr w:rsidR="002E6596" w:rsidRPr="006032C2" w:rsidTr="007D2AA7">
        <w:trPr>
          <w:trHeight w:val="483"/>
          <w:jc w:val="center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 рамками урока обществознания»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Default="002E6596" w:rsidP="003A2E9E">
            <w:pPr>
              <w:jc w:val="center"/>
            </w:pPr>
            <w:r w:rsidRPr="003C3376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</w:tr>
      <w:tr w:rsidR="002E6596" w:rsidRPr="006032C2" w:rsidTr="007D2AA7">
        <w:trPr>
          <w:trHeight w:val="483"/>
          <w:jc w:val="center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pStyle w:val="a3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Избранные вопросы математики»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Default="002E6596" w:rsidP="003A2E9E">
            <w:pPr>
              <w:jc w:val="center"/>
            </w:pPr>
            <w:r w:rsidRPr="003C3376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</w:tr>
      <w:tr w:rsidR="002E6596" w:rsidRPr="006032C2" w:rsidTr="007D2AA7">
        <w:trPr>
          <w:trHeight w:val="483"/>
          <w:jc w:val="center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«Математика после уроков»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Default="002E6596" w:rsidP="003A2E9E">
            <w:pPr>
              <w:jc w:val="center"/>
            </w:pPr>
            <w:r w:rsidRPr="003C3376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</w:tr>
      <w:tr w:rsidR="002E6596" w:rsidRPr="006032C2" w:rsidTr="007D2AA7">
        <w:trPr>
          <w:trHeight w:val="340"/>
          <w:jc w:val="center"/>
        </w:trPr>
        <w:tc>
          <w:tcPr>
            <w:tcW w:w="9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2E6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D2AA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Занятия, направленные на удовлетворение социальных интересов и потребностей обучающихся, на педагогическое сопровождение 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</w:tr>
      <w:tr w:rsidR="002E6596" w:rsidRPr="006032C2" w:rsidTr="007D2AA7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pStyle w:val="a3"/>
              <w:numPr>
                <w:ilvl w:val="0"/>
                <w:numId w:val="8"/>
              </w:numPr>
              <w:suppressAutoHyphens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«Я-школьник «Юность»</w:t>
            </w:r>
            <w:r w:rsidRPr="007D2AA7">
              <w:rPr>
                <w:rFonts w:ascii="Times New Roman" w:hAnsi="Times New Roman" w:cs="Times New Roman"/>
                <w:sz w:val="16"/>
                <w:szCs w:val="16"/>
              </w:rPr>
              <w:t xml:space="preserve"> (Разговоры </w:t>
            </w:r>
            <w:proofErr w:type="gramStart"/>
            <w:r w:rsidRPr="007D2AA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7D2AA7">
              <w:rPr>
                <w:rFonts w:ascii="Times New Roman" w:hAnsi="Times New Roman" w:cs="Times New Roman"/>
                <w:sz w:val="16"/>
                <w:szCs w:val="16"/>
              </w:rPr>
              <w:t xml:space="preserve"> важном)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</w:tr>
      <w:tr w:rsidR="002E6596" w:rsidRPr="006032C2" w:rsidTr="007D2AA7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pStyle w:val="a3"/>
              <w:numPr>
                <w:ilvl w:val="0"/>
                <w:numId w:val="8"/>
              </w:numPr>
              <w:suppressAutoHyphens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«Введение в театр»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2</w:t>
            </w:r>
          </w:p>
        </w:tc>
      </w:tr>
      <w:tr w:rsidR="002E6596" w:rsidRPr="006032C2" w:rsidTr="007D2AA7">
        <w:trPr>
          <w:trHeight w:val="340"/>
          <w:jc w:val="center"/>
        </w:trPr>
        <w:tc>
          <w:tcPr>
            <w:tcW w:w="9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2E6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2AA7">
              <w:rPr>
                <w:rFonts w:ascii="Times New Roman" w:hAnsi="Times New Roman" w:cs="Times New Roman"/>
                <w:b/>
                <w:sz w:val="24"/>
                <w:szCs w:val="24"/>
              </w:rPr>
              <w:t>Занятия, направленные на удовлетворение профессиональных интересов и потребностей обучающихся; социальных интересов и потребностей обучающихся</w:t>
            </w:r>
          </w:p>
        </w:tc>
      </w:tr>
      <w:tr w:rsidR="002E6596" w:rsidRPr="006032C2" w:rsidTr="007D2AA7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6032C2" w:rsidRDefault="002E6596" w:rsidP="003A0625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2E65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D2AA7">
              <w:rPr>
                <w:rFonts w:ascii="Times New Roman" w:hAnsi="Times New Roman" w:cs="Times New Roman"/>
              </w:rPr>
              <w:t>Россия – мои горизонты</w:t>
            </w:r>
            <w:r>
              <w:rPr>
                <w:rFonts w:ascii="Times New Roman" w:hAnsi="Times New Roman" w:cs="Times New Roman"/>
              </w:rPr>
              <w:t>»</w:t>
            </w:r>
            <w:r w:rsidRPr="007D2AA7">
              <w:rPr>
                <w:rFonts w:ascii="Times New Roman" w:hAnsi="Times New Roman" w:cs="Times New Roman"/>
              </w:rPr>
              <w:t xml:space="preserve"> </w:t>
            </w:r>
            <w:r w:rsidRPr="007D2AA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7D2AA7">
              <w:rPr>
                <w:rFonts w:ascii="Times New Roman" w:hAnsi="Times New Roman" w:cs="Times New Roman"/>
                <w:sz w:val="16"/>
                <w:szCs w:val="16"/>
              </w:rPr>
              <w:t>профориентационный</w:t>
            </w:r>
            <w:proofErr w:type="spellEnd"/>
            <w:r w:rsidRPr="007D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D2AA7">
              <w:rPr>
                <w:rFonts w:ascii="Times New Roman" w:hAnsi="Times New Roman" w:cs="Times New Roman"/>
                <w:sz w:val="16"/>
                <w:szCs w:val="16"/>
              </w:rPr>
              <w:t>инимум)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1</w:t>
            </w:r>
          </w:p>
        </w:tc>
      </w:tr>
      <w:tr w:rsidR="002E6596" w:rsidRPr="006032C2" w:rsidTr="007D2AA7">
        <w:trPr>
          <w:trHeight w:val="340"/>
          <w:jc w:val="center"/>
        </w:trPr>
        <w:tc>
          <w:tcPr>
            <w:tcW w:w="9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2E6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2AA7">
              <w:rPr>
                <w:rFonts w:ascii="Times New Roman" w:hAnsi="Times New Roman" w:cs="Times New Roman"/>
                <w:b/>
                <w:sz w:val="24"/>
                <w:szCs w:val="24"/>
              </w:rPr>
              <w:t>Занятия, направленные на реализацию особых интеллектуальных и социокультурных потребностей обучающихся</w:t>
            </w:r>
          </w:p>
        </w:tc>
      </w:tr>
      <w:tr w:rsidR="002E6596" w:rsidRPr="006032C2" w:rsidTr="007D2AA7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pStyle w:val="a3"/>
              <w:numPr>
                <w:ilvl w:val="0"/>
                <w:numId w:val="8"/>
              </w:numPr>
              <w:suppressAutoHyphens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pStyle w:val="a3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 xml:space="preserve">«Культура речи» </w:t>
            </w:r>
            <w:r w:rsidRPr="007D2AA7">
              <w:rPr>
                <w:rFonts w:ascii="Times New Roman" w:hAnsi="Times New Roman" w:cs="Times New Roman"/>
                <w:sz w:val="16"/>
                <w:szCs w:val="16"/>
              </w:rPr>
              <w:t>(русский язык)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</w:tr>
      <w:tr w:rsidR="002E6596" w:rsidRPr="006032C2" w:rsidTr="007D2AA7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pStyle w:val="a3"/>
              <w:numPr>
                <w:ilvl w:val="0"/>
                <w:numId w:val="8"/>
              </w:numPr>
              <w:suppressAutoHyphens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в вопросах»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Default="002E6596" w:rsidP="007D2AA7">
            <w:pPr>
              <w:jc w:val="center"/>
            </w:pPr>
            <w:r w:rsidRPr="003C3376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</w:tr>
      <w:tr w:rsidR="002E6596" w:rsidRPr="006032C2" w:rsidTr="007D2AA7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pStyle w:val="a3"/>
              <w:numPr>
                <w:ilvl w:val="0"/>
                <w:numId w:val="8"/>
              </w:numPr>
              <w:suppressAutoHyphens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 рамками урока обществознания»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Default="002E6596" w:rsidP="007D2AA7">
            <w:pPr>
              <w:jc w:val="center"/>
            </w:pPr>
            <w:r w:rsidRPr="003C3376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</w:tr>
      <w:tr w:rsidR="002E6596" w:rsidRPr="006032C2" w:rsidTr="007D2AA7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6032C2" w:rsidRDefault="002E6596" w:rsidP="003A062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7D2AA7">
            <w:pPr>
              <w:pStyle w:val="a3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Избранные вопросы математики»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Default="002E6596" w:rsidP="003A0625">
            <w:pPr>
              <w:jc w:val="center"/>
            </w:pPr>
            <w:r w:rsidRPr="003C3376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</w:tr>
      <w:tr w:rsidR="002E6596" w:rsidRPr="006032C2" w:rsidTr="007D2AA7">
        <w:trPr>
          <w:trHeight w:val="34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6032C2" w:rsidRDefault="002E6596" w:rsidP="003A062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7D2AA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«Математика после уроков»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Default="002E6596" w:rsidP="003A0625">
            <w:pPr>
              <w:jc w:val="center"/>
            </w:pPr>
            <w:r w:rsidRPr="003C3376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AA7">
              <w:rPr>
                <w:rFonts w:ascii="Times New Roman" w:hAnsi="Times New Roman" w:cs="Times New Roman"/>
              </w:rPr>
              <w:t>0,5</w:t>
            </w:r>
          </w:p>
        </w:tc>
      </w:tr>
      <w:tr w:rsidR="002E6596" w:rsidRPr="006032C2" w:rsidTr="007D2AA7">
        <w:trPr>
          <w:trHeight w:val="340"/>
          <w:jc w:val="center"/>
        </w:trPr>
        <w:tc>
          <w:tcPr>
            <w:tcW w:w="9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96" w:rsidRPr="007D2AA7" w:rsidRDefault="002E6596" w:rsidP="003A06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7D2AA7">
              <w:rPr>
                <w:rFonts w:ascii="Times New Roman" w:hAnsi="Times New Roman" w:cs="Times New Roman"/>
                <w:b/>
                <w:i/>
                <w:u w:val="single"/>
              </w:rPr>
              <w:t>Максимальная нагрузка 6 часов в неделю</w:t>
            </w:r>
          </w:p>
        </w:tc>
      </w:tr>
    </w:tbl>
    <w:p w:rsidR="0044498E" w:rsidRPr="006032C2" w:rsidRDefault="0044498E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:rsidR="002E6596" w:rsidRDefault="002E6596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br w:type="page"/>
      </w:r>
    </w:p>
    <w:p w:rsidR="002549D4" w:rsidRPr="007D2AA7" w:rsidRDefault="00FE0E53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  <w:bookmarkStart w:id="0" w:name="_GoBack"/>
      <w:bookmarkEnd w:id="0"/>
      <w:r w:rsidRPr="007D2AA7">
        <w:rPr>
          <w:b/>
          <w:sz w:val="24"/>
          <w:szCs w:val="24"/>
        </w:rPr>
        <w:lastRenderedPageBreak/>
        <w:t>Содержание работы  по направлениям внеурочной деятельности</w:t>
      </w:r>
    </w:p>
    <w:p w:rsidR="007D3801" w:rsidRPr="007D2AA7" w:rsidRDefault="007D3801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</w:p>
    <w:p w:rsidR="007F7FE3" w:rsidRPr="007D2AA7" w:rsidRDefault="007F7FE3" w:rsidP="007F7FE3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7D2AA7">
        <w:rPr>
          <w:rFonts w:ascii="Times New Roman" w:hAnsi="Times New Roman" w:cs="Times New Roman"/>
          <w:sz w:val="24"/>
          <w:szCs w:val="24"/>
        </w:rPr>
        <w:t>Часть, рекомендуемая для всех обучающихся</w:t>
      </w:r>
      <w:r w:rsidR="0011442D" w:rsidRPr="007D2AA7">
        <w:rPr>
          <w:rFonts w:ascii="Times New Roman" w:hAnsi="Times New Roman" w:cs="Times New Roman"/>
          <w:sz w:val="24"/>
          <w:szCs w:val="24"/>
        </w:rPr>
        <w:t xml:space="preserve"> содержит</w:t>
      </w:r>
      <w:proofErr w:type="gramEnd"/>
      <w:r w:rsidR="0011442D" w:rsidRPr="007D2AA7">
        <w:rPr>
          <w:rFonts w:ascii="Times New Roman" w:hAnsi="Times New Roman" w:cs="Times New Roman"/>
          <w:sz w:val="24"/>
          <w:szCs w:val="24"/>
        </w:rPr>
        <w:t>:</w:t>
      </w:r>
    </w:p>
    <w:p w:rsidR="00080E50" w:rsidRPr="007D2AA7" w:rsidRDefault="007D2AA7" w:rsidP="002E6596">
      <w:pPr>
        <w:pStyle w:val="TableParagraph"/>
        <w:spacing w:before="47" w:line="237" w:lineRule="auto"/>
        <w:ind w:left="0"/>
        <w:jc w:val="both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>Информационно-</w:t>
      </w:r>
      <w:r w:rsidR="00080E50" w:rsidRPr="007D2AA7">
        <w:rPr>
          <w:rFonts w:eastAsiaTheme="minorEastAsia"/>
          <w:b/>
          <w:sz w:val="24"/>
          <w:szCs w:val="24"/>
          <w:lang w:eastAsia="ru-RU"/>
        </w:rPr>
        <w:t xml:space="preserve">просветительские занятия </w:t>
      </w:r>
      <w:proofErr w:type="gramStart"/>
      <w:r w:rsidR="00080E50" w:rsidRPr="007D2AA7">
        <w:rPr>
          <w:rFonts w:eastAsiaTheme="minorEastAsia"/>
          <w:b/>
          <w:sz w:val="24"/>
          <w:szCs w:val="24"/>
          <w:lang w:eastAsia="ru-RU"/>
        </w:rPr>
        <w:t>патриотической</w:t>
      </w:r>
      <w:proofErr w:type="gramEnd"/>
      <w:r w:rsidR="00080E50" w:rsidRPr="007D2AA7">
        <w:rPr>
          <w:rFonts w:eastAsiaTheme="minorEastAsia"/>
          <w:b/>
          <w:sz w:val="24"/>
          <w:szCs w:val="24"/>
          <w:lang w:eastAsia="ru-RU"/>
        </w:rPr>
        <w:t xml:space="preserve">, нравственной и экологической направленности "Разговоры о </w:t>
      </w:r>
      <w:proofErr w:type="gramStart"/>
      <w:r w:rsidR="00080E50" w:rsidRPr="007D2AA7">
        <w:rPr>
          <w:rFonts w:eastAsiaTheme="minorEastAsia"/>
          <w:b/>
          <w:sz w:val="24"/>
          <w:szCs w:val="24"/>
          <w:lang w:eastAsia="ru-RU"/>
        </w:rPr>
        <w:t>важном</w:t>
      </w:r>
      <w:proofErr w:type="gramEnd"/>
      <w:r w:rsidR="00080E50" w:rsidRPr="007D2AA7">
        <w:rPr>
          <w:rFonts w:eastAsiaTheme="minorEastAsia"/>
          <w:b/>
          <w:sz w:val="24"/>
          <w:szCs w:val="24"/>
          <w:lang w:eastAsia="ru-RU"/>
        </w:rPr>
        <w:t>"</w:t>
      </w:r>
    </w:p>
    <w:p w:rsidR="00EB4A64" w:rsidRPr="007D2AA7" w:rsidRDefault="00EB4A64" w:rsidP="00EB4A64">
      <w:pPr>
        <w:pStyle w:val="TableParagraph"/>
        <w:spacing w:before="47" w:line="237" w:lineRule="auto"/>
        <w:ind w:left="0" w:firstLine="851"/>
        <w:jc w:val="both"/>
        <w:rPr>
          <w:sz w:val="24"/>
        </w:rPr>
      </w:pPr>
      <w:r w:rsidRPr="007D2AA7">
        <w:rPr>
          <w:sz w:val="24"/>
        </w:rPr>
        <w:t xml:space="preserve">Основная цель: развитие ценностного отношения </w:t>
      </w:r>
      <w:proofErr w:type="gramStart"/>
      <w:r w:rsidRPr="007D2AA7">
        <w:rPr>
          <w:sz w:val="24"/>
        </w:rPr>
        <w:t>обучающихся</w:t>
      </w:r>
      <w:proofErr w:type="gramEnd"/>
      <w:r w:rsidRPr="007D2AA7">
        <w:rPr>
          <w:sz w:val="24"/>
        </w:rPr>
        <w:t xml:space="preserve"> к своей Родине - России, населяющим ее людям, ее уникальной истории, богатой природе и великой культуре.</w:t>
      </w:r>
    </w:p>
    <w:p w:rsidR="00EB4A64" w:rsidRPr="007D2AA7" w:rsidRDefault="00EB4A64" w:rsidP="00EB4A64">
      <w:pPr>
        <w:pStyle w:val="TableParagraph"/>
        <w:spacing w:before="1" w:line="237" w:lineRule="auto"/>
        <w:ind w:left="0" w:right="114" w:firstLine="851"/>
        <w:jc w:val="both"/>
        <w:rPr>
          <w:sz w:val="24"/>
        </w:rPr>
      </w:pPr>
      <w:r w:rsidRPr="007D2AA7">
        <w:rPr>
          <w:sz w:val="24"/>
        </w:rPr>
        <w:t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EB4A64" w:rsidRPr="007D2AA7" w:rsidRDefault="00EB4A64" w:rsidP="00EB4A64">
      <w:pPr>
        <w:ind w:firstLine="85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7D2AA7">
        <w:rPr>
          <w:rFonts w:ascii="Times New Roman" w:eastAsia="Times New Roman" w:hAnsi="Times New Roman" w:cs="Times New Roman"/>
          <w:sz w:val="24"/>
          <w:lang w:eastAsia="en-US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637F7D" w:rsidRPr="007D2AA7" w:rsidRDefault="00637F7D" w:rsidP="00637F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3801" w:rsidRPr="007D2AA7" w:rsidRDefault="007D3801" w:rsidP="00D22503">
      <w:pPr>
        <w:spacing w:after="0"/>
        <w:jc w:val="both"/>
      </w:pPr>
      <w:r w:rsidRPr="007D2AA7">
        <w:rPr>
          <w:rFonts w:ascii="Times New Roman" w:hAnsi="Times New Roman" w:cs="Times New Roman"/>
          <w:b/>
          <w:sz w:val="24"/>
          <w:szCs w:val="24"/>
        </w:rPr>
        <w:t>Занятия, направленные на удовлетворение профессиональных интересов и потребностей обучающихся; социальных интересов и потребностей обучающихся</w:t>
      </w:r>
    </w:p>
    <w:p w:rsidR="00637F7D" w:rsidRPr="007D2AA7" w:rsidRDefault="00637F7D" w:rsidP="00637F7D">
      <w:pPr>
        <w:pStyle w:val="TableParagraph"/>
        <w:spacing w:before="47" w:line="237" w:lineRule="auto"/>
        <w:ind w:left="0" w:firstLine="769"/>
        <w:jc w:val="both"/>
        <w:rPr>
          <w:rFonts w:eastAsiaTheme="minorEastAsia"/>
          <w:sz w:val="24"/>
          <w:szCs w:val="24"/>
          <w:lang w:eastAsia="ru-RU"/>
        </w:rPr>
      </w:pPr>
      <w:r w:rsidRPr="007D2AA7">
        <w:rPr>
          <w:rFonts w:eastAsiaTheme="minorEastAsia"/>
          <w:sz w:val="24"/>
          <w:szCs w:val="24"/>
          <w:lang w:eastAsia="ru-RU"/>
        </w:rPr>
        <w:t xml:space="preserve">Основная цель: развитие ценностного отношения </w:t>
      </w:r>
      <w:proofErr w:type="gramStart"/>
      <w:r w:rsidRPr="007D2AA7">
        <w:rPr>
          <w:rFonts w:eastAsiaTheme="minorEastAsia"/>
          <w:sz w:val="24"/>
          <w:szCs w:val="24"/>
          <w:lang w:eastAsia="ru-RU"/>
        </w:rPr>
        <w:t>обучающихся</w:t>
      </w:r>
      <w:proofErr w:type="gramEnd"/>
      <w:r w:rsidRPr="007D2AA7">
        <w:rPr>
          <w:rFonts w:eastAsiaTheme="minorEastAsia"/>
          <w:sz w:val="24"/>
          <w:szCs w:val="24"/>
          <w:lang w:eastAsia="ru-RU"/>
        </w:rPr>
        <w:t xml:space="preserve"> к труду, как основному способу достижения жизненного благополучия и ощущения уверенности в жизни.</w:t>
      </w:r>
    </w:p>
    <w:p w:rsidR="00637F7D" w:rsidRPr="007D2AA7" w:rsidRDefault="00637F7D" w:rsidP="00637F7D">
      <w:pPr>
        <w:pStyle w:val="TableParagraph"/>
        <w:spacing w:before="1" w:line="237" w:lineRule="auto"/>
        <w:ind w:left="0" w:right="58" w:firstLine="769"/>
        <w:jc w:val="both"/>
        <w:rPr>
          <w:rFonts w:eastAsiaTheme="minorEastAsia"/>
          <w:sz w:val="24"/>
          <w:szCs w:val="24"/>
          <w:lang w:eastAsia="ru-RU"/>
        </w:rPr>
      </w:pPr>
      <w:r w:rsidRPr="007D2AA7">
        <w:rPr>
          <w:rFonts w:eastAsiaTheme="minorEastAsia"/>
          <w:sz w:val="24"/>
          <w:szCs w:val="24"/>
          <w:lang w:eastAsia="ru-RU"/>
        </w:rPr>
        <w:t xml:space="preserve"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</w:r>
      <w:proofErr w:type="spellStart"/>
      <w:r w:rsidRPr="007D2AA7">
        <w:rPr>
          <w:rFonts w:eastAsiaTheme="minorEastAsia"/>
          <w:sz w:val="24"/>
          <w:szCs w:val="24"/>
          <w:lang w:eastAsia="ru-RU"/>
        </w:rPr>
        <w:t>внепрофессиональной</w:t>
      </w:r>
      <w:proofErr w:type="spellEnd"/>
      <w:r w:rsidRPr="007D2AA7">
        <w:rPr>
          <w:rFonts w:eastAsiaTheme="minorEastAsia"/>
          <w:sz w:val="24"/>
          <w:szCs w:val="24"/>
          <w:lang w:eastAsia="ru-RU"/>
        </w:rPr>
        <w:t xml:space="preserve"> деятельности.</w:t>
      </w:r>
    </w:p>
    <w:p w:rsidR="00637F7D" w:rsidRPr="007D2AA7" w:rsidRDefault="00637F7D" w:rsidP="00637F7D">
      <w:pPr>
        <w:spacing w:after="0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7D2AA7">
        <w:rPr>
          <w:rFonts w:ascii="Times New Roman" w:hAnsi="Times New Roman" w:cs="Times New Roman"/>
          <w:sz w:val="24"/>
          <w:szCs w:val="24"/>
        </w:rPr>
        <w:t xml:space="preserve">Основные организационные формы: </w:t>
      </w:r>
      <w:proofErr w:type="spellStart"/>
      <w:r w:rsidRPr="007D2AA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7D2AA7">
        <w:rPr>
          <w:rFonts w:ascii="Times New Roman" w:hAnsi="Times New Roman" w:cs="Times New Roman"/>
          <w:sz w:val="24"/>
          <w:szCs w:val="24"/>
        </w:rPr>
        <w:t xml:space="preserve"> беседы, деловые игры, </w:t>
      </w:r>
      <w:proofErr w:type="spellStart"/>
      <w:r w:rsidRPr="007D2AA7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7D2AA7">
        <w:rPr>
          <w:rFonts w:ascii="Times New Roman" w:hAnsi="Times New Roman" w:cs="Times New Roman"/>
          <w:sz w:val="24"/>
          <w:szCs w:val="24"/>
        </w:rPr>
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</w:r>
      <w:proofErr w:type="spellStart"/>
      <w:r w:rsidRPr="007D2AA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D2AA7">
        <w:rPr>
          <w:rFonts w:ascii="Times New Roman" w:hAnsi="Times New Roman" w:cs="Times New Roman"/>
          <w:sz w:val="24"/>
          <w:szCs w:val="24"/>
        </w:rPr>
        <w:t xml:space="preserve"> парков.</w:t>
      </w:r>
    </w:p>
    <w:p w:rsidR="00637F7D" w:rsidRPr="007D2AA7" w:rsidRDefault="00637F7D" w:rsidP="00637F7D">
      <w:pPr>
        <w:spacing w:after="0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7D2AA7">
        <w:rPr>
          <w:rFonts w:ascii="Times New Roman" w:hAnsi="Times New Roman" w:cs="Times New Roman"/>
          <w:sz w:val="24"/>
          <w:szCs w:val="24"/>
        </w:rPr>
        <w:t>Основное содержание:</w:t>
      </w:r>
    </w:p>
    <w:p w:rsidR="00637F7D" w:rsidRPr="007D2AA7" w:rsidRDefault="00637F7D" w:rsidP="00637F7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AA7">
        <w:rPr>
          <w:rFonts w:ascii="Times New Roman" w:hAnsi="Times New Roman" w:cs="Times New Roman"/>
          <w:sz w:val="24"/>
          <w:szCs w:val="24"/>
        </w:rPr>
        <w:t>знакомство с миром профессий и способами получения профессионального образования;</w:t>
      </w:r>
    </w:p>
    <w:p w:rsidR="00637F7D" w:rsidRPr="007D2AA7" w:rsidRDefault="00637F7D" w:rsidP="00637F7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AA7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</w:t>
      </w:r>
      <w:proofErr w:type="spellStart"/>
      <w:r w:rsidRPr="007D2AA7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7D2AA7">
        <w:rPr>
          <w:rFonts w:ascii="Times New Roman" w:hAnsi="Times New Roman" w:cs="Times New Roman"/>
          <w:sz w:val="24"/>
          <w:szCs w:val="24"/>
        </w:rPr>
        <w:t xml:space="preserve"> навыков (общения, работы в команде, поведения в конфликтной ситуации и т.п.);</w:t>
      </w:r>
    </w:p>
    <w:p w:rsidR="00637F7D" w:rsidRPr="007D2AA7" w:rsidRDefault="00637F7D" w:rsidP="00637F7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AA7">
        <w:rPr>
          <w:rFonts w:ascii="Times New Roman" w:hAnsi="Times New Roman" w:cs="Times New Roman"/>
          <w:sz w:val="24"/>
          <w:szCs w:val="24"/>
        </w:rPr>
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5951FF" w:rsidRPr="007D2AA7" w:rsidRDefault="005951FF" w:rsidP="005951FF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637F7D" w:rsidRPr="007D2AA7" w:rsidRDefault="005951FF" w:rsidP="005951F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D2AA7">
        <w:rPr>
          <w:rFonts w:ascii="Times New Roman" w:hAnsi="Times New Roman" w:cs="Times New Roman"/>
          <w:sz w:val="24"/>
          <w:szCs w:val="24"/>
        </w:rPr>
        <w:t>Вариативная часть</w:t>
      </w:r>
      <w:r w:rsidR="00E07489" w:rsidRPr="007D2AA7">
        <w:rPr>
          <w:rFonts w:ascii="Times New Roman" w:hAnsi="Times New Roman" w:cs="Times New Roman"/>
          <w:sz w:val="24"/>
          <w:szCs w:val="24"/>
        </w:rPr>
        <w:t xml:space="preserve"> предлагает</w:t>
      </w:r>
      <w:r w:rsidRPr="007D2AA7">
        <w:rPr>
          <w:rFonts w:ascii="Times New Roman" w:hAnsi="Times New Roman" w:cs="Times New Roman"/>
          <w:sz w:val="24"/>
          <w:szCs w:val="24"/>
        </w:rPr>
        <w:t>:</w:t>
      </w:r>
    </w:p>
    <w:p w:rsidR="007D3801" w:rsidRPr="007D2AA7" w:rsidRDefault="007D3801" w:rsidP="00D225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AA7">
        <w:rPr>
          <w:rFonts w:ascii="Times New Roman" w:hAnsi="Times New Roman" w:cs="Times New Roman"/>
          <w:b/>
          <w:sz w:val="24"/>
          <w:szCs w:val="24"/>
        </w:rPr>
        <w:t>Занятия, направленные на реализацию особых интеллектуальных и социокультурных потребностей обучающихся</w:t>
      </w:r>
    </w:p>
    <w:p w:rsidR="007D263A" w:rsidRPr="007D2AA7" w:rsidRDefault="007D263A" w:rsidP="007D263A">
      <w:pPr>
        <w:pStyle w:val="TableParagraph"/>
        <w:spacing w:before="47" w:line="237" w:lineRule="auto"/>
        <w:ind w:left="0" w:right="480" w:firstLine="769"/>
        <w:jc w:val="both"/>
        <w:rPr>
          <w:sz w:val="24"/>
        </w:rPr>
      </w:pPr>
      <w:r w:rsidRPr="007D2AA7">
        <w:rPr>
          <w:sz w:val="24"/>
        </w:rPr>
        <w:t>Основная цель: интеллектуальное и общекультурное</w:t>
      </w:r>
      <w:r w:rsidRPr="007D2AA7">
        <w:rPr>
          <w:spacing w:val="-58"/>
          <w:sz w:val="24"/>
        </w:rPr>
        <w:t xml:space="preserve"> </w:t>
      </w:r>
      <w:r w:rsidRPr="007D2AA7">
        <w:rPr>
          <w:sz w:val="24"/>
        </w:rPr>
        <w:t>развитие обучающихся, удовлетворение их особых</w:t>
      </w:r>
      <w:r w:rsidRPr="007D2AA7">
        <w:rPr>
          <w:spacing w:val="1"/>
          <w:sz w:val="24"/>
        </w:rPr>
        <w:t xml:space="preserve"> </w:t>
      </w:r>
      <w:r w:rsidRPr="007D2AA7">
        <w:rPr>
          <w:sz w:val="24"/>
        </w:rPr>
        <w:t>познавательных, культурных, оздоровительных</w:t>
      </w:r>
      <w:r w:rsidRPr="007D2AA7">
        <w:rPr>
          <w:spacing w:val="1"/>
          <w:sz w:val="24"/>
        </w:rPr>
        <w:t xml:space="preserve"> </w:t>
      </w:r>
      <w:r w:rsidRPr="007D2AA7">
        <w:rPr>
          <w:sz w:val="24"/>
        </w:rPr>
        <w:lastRenderedPageBreak/>
        <w:t>потребностей</w:t>
      </w:r>
      <w:r w:rsidRPr="007D2AA7">
        <w:rPr>
          <w:spacing w:val="1"/>
          <w:sz w:val="24"/>
        </w:rPr>
        <w:t xml:space="preserve"> </w:t>
      </w:r>
      <w:r w:rsidRPr="007D2AA7">
        <w:rPr>
          <w:sz w:val="24"/>
        </w:rPr>
        <w:t>и</w:t>
      </w:r>
      <w:r w:rsidRPr="007D2AA7">
        <w:rPr>
          <w:spacing w:val="2"/>
          <w:sz w:val="24"/>
        </w:rPr>
        <w:t xml:space="preserve"> </w:t>
      </w:r>
      <w:r w:rsidRPr="007D2AA7">
        <w:rPr>
          <w:sz w:val="24"/>
        </w:rPr>
        <w:t>интересов.</w:t>
      </w:r>
    </w:p>
    <w:p w:rsidR="007D263A" w:rsidRPr="007D2AA7" w:rsidRDefault="007D263A" w:rsidP="007D263A">
      <w:pPr>
        <w:pStyle w:val="TableParagraph"/>
        <w:spacing w:before="1" w:line="237" w:lineRule="auto"/>
        <w:ind w:left="0" w:right="93" w:firstLine="769"/>
        <w:jc w:val="both"/>
        <w:rPr>
          <w:sz w:val="24"/>
        </w:rPr>
      </w:pPr>
      <w:r w:rsidRPr="007D2AA7">
        <w:rPr>
          <w:sz w:val="24"/>
        </w:rPr>
        <w:t>Основная</w:t>
      </w:r>
      <w:r w:rsidRPr="007D2AA7">
        <w:rPr>
          <w:spacing w:val="8"/>
          <w:sz w:val="24"/>
        </w:rPr>
        <w:t xml:space="preserve"> </w:t>
      </w:r>
      <w:r w:rsidRPr="007D2AA7">
        <w:rPr>
          <w:sz w:val="24"/>
        </w:rPr>
        <w:t>задача:</w:t>
      </w:r>
      <w:r w:rsidRPr="007D2AA7">
        <w:rPr>
          <w:spacing w:val="10"/>
          <w:sz w:val="24"/>
        </w:rPr>
        <w:t xml:space="preserve"> </w:t>
      </w:r>
      <w:r w:rsidRPr="007D2AA7">
        <w:rPr>
          <w:sz w:val="24"/>
        </w:rPr>
        <w:t>формирование</w:t>
      </w:r>
      <w:r w:rsidRPr="007D2AA7">
        <w:rPr>
          <w:spacing w:val="9"/>
          <w:sz w:val="24"/>
        </w:rPr>
        <w:t xml:space="preserve"> </w:t>
      </w:r>
      <w:r w:rsidRPr="007D2AA7">
        <w:rPr>
          <w:sz w:val="24"/>
        </w:rPr>
        <w:t>ценностного</w:t>
      </w:r>
      <w:r w:rsidRPr="007D2AA7">
        <w:rPr>
          <w:spacing w:val="1"/>
          <w:sz w:val="24"/>
        </w:rPr>
        <w:t xml:space="preserve"> </w:t>
      </w:r>
      <w:r w:rsidRPr="007D2AA7">
        <w:rPr>
          <w:sz w:val="24"/>
        </w:rPr>
        <w:t>отношения обучающихся к знаниям, как залогу их</w:t>
      </w:r>
      <w:r w:rsidRPr="007D2AA7">
        <w:rPr>
          <w:spacing w:val="1"/>
          <w:sz w:val="24"/>
        </w:rPr>
        <w:t xml:space="preserve"> </w:t>
      </w:r>
      <w:r w:rsidRPr="007D2AA7">
        <w:rPr>
          <w:sz w:val="24"/>
        </w:rPr>
        <w:t>собственного будущего, и к культуре в целом, как к</w:t>
      </w:r>
      <w:r w:rsidRPr="007D2AA7">
        <w:rPr>
          <w:spacing w:val="1"/>
          <w:sz w:val="24"/>
        </w:rPr>
        <w:t xml:space="preserve"> </w:t>
      </w:r>
      <w:r w:rsidRPr="007D2AA7">
        <w:rPr>
          <w:sz w:val="24"/>
        </w:rPr>
        <w:t>духовному богатству общества, сохраняющему</w:t>
      </w:r>
      <w:r w:rsidRPr="007D2AA7">
        <w:rPr>
          <w:spacing w:val="1"/>
          <w:sz w:val="24"/>
        </w:rPr>
        <w:t xml:space="preserve"> </w:t>
      </w:r>
      <w:r w:rsidRPr="007D2AA7">
        <w:rPr>
          <w:sz w:val="24"/>
        </w:rPr>
        <w:t>национальную</w:t>
      </w:r>
      <w:r w:rsidRPr="007D2AA7">
        <w:rPr>
          <w:spacing w:val="-10"/>
          <w:sz w:val="24"/>
        </w:rPr>
        <w:t xml:space="preserve"> </w:t>
      </w:r>
      <w:r w:rsidRPr="007D2AA7">
        <w:rPr>
          <w:sz w:val="24"/>
        </w:rPr>
        <w:t>самобытность</w:t>
      </w:r>
      <w:r w:rsidRPr="007D2AA7">
        <w:rPr>
          <w:spacing w:val="-10"/>
          <w:sz w:val="24"/>
        </w:rPr>
        <w:t xml:space="preserve"> </w:t>
      </w:r>
      <w:r w:rsidRPr="007D2AA7">
        <w:rPr>
          <w:sz w:val="24"/>
        </w:rPr>
        <w:t>народов</w:t>
      </w:r>
      <w:r w:rsidRPr="007D2AA7">
        <w:rPr>
          <w:spacing w:val="-10"/>
          <w:sz w:val="24"/>
        </w:rPr>
        <w:t xml:space="preserve"> </w:t>
      </w:r>
      <w:r w:rsidRPr="007D2AA7">
        <w:rPr>
          <w:sz w:val="24"/>
        </w:rPr>
        <w:t>России.</w:t>
      </w:r>
      <w:r w:rsidRPr="007D2AA7">
        <w:rPr>
          <w:spacing w:val="-9"/>
          <w:sz w:val="24"/>
        </w:rPr>
        <w:t xml:space="preserve"> </w:t>
      </w:r>
      <w:r w:rsidRPr="007D2AA7">
        <w:rPr>
          <w:sz w:val="24"/>
        </w:rPr>
        <w:t>Основные</w:t>
      </w:r>
      <w:r w:rsidRPr="007D2AA7">
        <w:rPr>
          <w:spacing w:val="-57"/>
          <w:sz w:val="24"/>
        </w:rPr>
        <w:t xml:space="preserve"> </w:t>
      </w:r>
      <w:r w:rsidRPr="007D2AA7">
        <w:rPr>
          <w:sz w:val="24"/>
        </w:rPr>
        <w:t xml:space="preserve">направления деятельности: </w:t>
      </w:r>
    </w:p>
    <w:p w:rsidR="007D263A" w:rsidRPr="007D2AA7" w:rsidRDefault="007D263A" w:rsidP="007D263A">
      <w:pPr>
        <w:pStyle w:val="TableParagraph"/>
        <w:numPr>
          <w:ilvl w:val="0"/>
          <w:numId w:val="3"/>
        </w:numPr>
        <w:spacing w:before="1" w:line="237" w:lineRule="auto"/>
        <w:ind w:right="93"/>
        <w:jc w:val="both"/>
        <w:rPr>
          <w:sz w:val="24"/>
        </w:rPr>
      </w:pPr>
      <w:r w:rsidRPr="007D2AA7">
        <w:rPr>
          <w:sz w:val="24"/>
        </w:rPr>
        <w:t>занятия по дополнительному</w:t>
      </w:r>
      <w:r w:rsidRPr="007D2AA7">
        <w:rPr>
          <w:spacing w:val="-57"/>
          <w:sz w:val="24"/>
        </w:rPr>
        <w:t xml:space="preserve"> </w:t>
      </w:r>
      <w:r w:rsidRPr="007D2AA7">
        <w:rPr>
          <w:sz w:val="24"/>
        </w:rPr>
        <w:t>или углубленному изучению учебных предметов или</w:t>
      </w:r>
      <w:r w:rsidRPr="007D2AA7">
        <w:rPr>
          <w:spacing w:val="1"/>
          <w:sz w:val="24"/>
        </w:rPr>
        <w:t xml:space="preserve"> </w:t>
      </w:r>
      <w:r w:rsidRPr="007D2AA7">
        <w:rPr>
          <w:sz w:val="24"/>
        </w:rPr>
        <w:t>модулей;</w:t>
      </w:r>
    </w:p>
    <w:p w:rsidR="007D263A" w:rsidRPr="007D2AA7" w:rsidRDefault="007D263A" w:rsidP="007D263A">
      <w:pPr>
        <w:pStyle w:val="TableParagraph"/>
        <w:numPr>
          <w:ilvl w:val="0"/>
          <w:numId w:val="3"/>
        </w:numPr>
        <w:spacing w:before="3" w:line="237" w:lineRule="auto"/>
        <w:jc w:val="both"/>
        <w:rPr>
          <w:sz w:val="24"/>
        </w:rPr>
      </w:pPr>
      <w:r w:rsidRPr="007D2AA7">
        <w:rPr>
          <w:sz w:val="24"/>
        </w:rPr>
        <w:t>занятия</w:t>
      </w:r>
      <w:r w:rsidRPr="007D2AA7">
        <w:rPr>
          <w:spacing w:val="-5"/>
          <w:sz w:val="24"/>
        </w:rPr>
        <w:t xml:space="preserve"> </w:t>
      </w:r>
      <w:r w:rsidRPr="007D2AA7">
        <w:rPr>
          <w:sz w:val="24"/>
        </w:rPr>
        <w:t>в</w:t>
      </w:r>
      <w:r w:rsidRPr="007D2AA7">
        <w:rPr>
          <w:spacing w:val="-6"/>
          <w:sz w:val="24"/>
        </w:rPr>
        <w:t xml:space="preserve"> </w:t>
      </w:r>
      <w:r w:rsidRPr="007D2AA7">
        <w:rPr>
          <w:sz w:val="24"/>
        </w:rPr>
        <w:t>рамках</w:t>
      </w:r>
      <w:r w:rsidRPr="007D2AA7">
        <w:rPr>
          <w:spacing w:val="-4"/>
          <w:sz w:val="24"/>
        </w:rPr>
        <w:t xml:space="preserve"> </w:t>
      </w:r>
      <w:r w:rsidRPr="007D2AA7">
        <w:rPr>
          <w:sz w:val="24"/>
        </w:rPr>
        <w:t>исследовательской</w:t>
      </w:r>
      <w:r w:rsidRPr="007D2AA7">
        <w:rPr>
          <w:spacing w:val="-6"/>
          <w:sz w:val="24"/>
        </w:rPr>
        <w:t xml:space="preserve"> </w:t>
      </w:r>
      <w:r w:rsidRPr="007D2AA7">
        <w:rPr>
          <w:sz w:val="24"/>
        </w:rPr>
        <w:t>и</w:t>
      </w:r>
      <w:r w:rsidRPr="007D2AA7">
        <w:rPr>
          <w:spacing w:val="-5"/>
          <w:sz w:val="24"/>
        </w:rPr>
        <w:t xml:space="preserve"> </w:t>
      </w:r>
      <w:r w:rsidRPr="007D2AA7">
        <w:rPr>
          <w:sz w:val="24"/>
        </w:rPr>
        <w:t>проектной</w:t>
      </w:r>
      <w:r w:rsidRPr="007D2AA7">
        <w:rPr>
          <w:spacing w:val="-57"/>
          <w:sz w:val="24"/>
        </w:rPr>
        <w:t xml:space="preserve"> </w:t>
      </w:r>
      <w:r w:rsidRPr="007D2AA7">
        <w:rPr>
          <w:sz w:val="24"/>
        </w:rPr>
        <w:t>деятельности;</w:t>
      </w:r>
    </w:p>
    <w:p w:rsidR="007D263A" w:rsidRPr="007D2AA7" w:rsidRDefault="007D263A" w:rsidP="007D26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4"/>
        </w:rPr>
      </w:pPr>
      <w:r w:rsidRPr="007D2AA7">
        <w:rPr>
          <w:rFonts w:ascii="Times New Roman" w:hAnsi="Times New Roman" w:cs="Times New Roman"/>
          <w:sz w:val="24"/>
        </w:rPr>
        <w:t>занятия, связанные с освоением регионального</w:t>
      </w:r>
      <w:r w:rsidRPr="007D2AA7">
        <w:rPr>
          <w:rFonts w:ascii="Times New Roman" w:hAnsi="Times New Roman" w:cs="Times New Roman"/>
          <w:spacing w:val="1"/>
          <w:sz w:val="24"/>
        </w:rPr>
        <w:t xml:space="preserve"> </w:t>
      </w:r>
      <w:r w:rsidRPr="007D2AA7">
        <w:rPr>
          <w:rFonts w:ascii="Times New Roman" w:hAnsi="Times New Roman" w:cs="Times New Roman"/>
          <w:sz w:val="24"/>
        </w:rPr>
        <w:t>компонента</w:t>
      </w:r>
      <w:r w:rsidRPr="007D2AA7">
        <w:rPr>
          <w:rFonts w:ascii="Times New Roman" w:hAnsi="Times New Roman" w:cs="Times New Roman"/>
          <w:spacing w:val="-7"/>
          <w:sz w:val="24"/>
        </w:rPr>
        <w:t xml:space="preserve"> </w:t>
      </w:r>
      <w:r w:rsidRPr="007D2AA7">
        <w:rPr>
          <w:rFonts w:ascii="Times New Roman" w:hAnsi="Times New Roman" w:cs="Times New Roman"/>
          <w:sz w:val="24"/>
        </w:rPr>
        <w:t>образования</w:t>
      </w:r>
      <w:r w:rsidRPr="007D2AA7">
        <w:rPr>
          <w:rFonts w:ascii="Times New Roman" w:hAnsi="Times New Roman" w:cs="Times New Roman"/>
          <w:spacing w:val="-6"/>
          <w:sz w:val="24"/>
        </w:rPr>
        <w:t xml:space="preserve"> </w:t>
      </w:r>
      <w:r w:rsidRPr="007D2AA7">
        <w:rPr>
          <w:rFonts w:ascii="Times New Roman" w:hAnsi="Times New Roman" w:cs="Times New Roman"/>
          <w:sz w:val="24"/>
        </w:rPr>
        <w:t>или</w:t>
      </w:r>
      <w:r w:rsidRPr="007D2AA7">
        <w:rPr>
          <w:rFonts w:ascii="Times New Roman" w:hAnsi="Times New Roman" w:cs="Times New Roman"/>
          <w:spacing w:val="-7"/>
          <w:sz w:val="24"/>
        </w:rPr>
        <w:t xml:space="preserve"> </w:t>
      </w:r>
      <w:r w:rsidRPr="007D2AA7">
        <w:rPr>
          <w:rFonts w:ascii="Times New Roman" w:hAnsi="Times New Roman" w:cs="Times New Roman"/>
          <w:sz w:val="24"/>
        </w:rPr>
        <w:t>особыми</w:t>
      </w:r>
      <w:r w:rsidRPr="007D2AA7">
        <w:rPr>
          <w:rFonts w:ascii="Times New Roman" w:hAnsi="Times New Roman" w:cs="Times New Roman"/>
          <w:spacing w:val="-6"/>
          <w:sz w:val="24"/>
        </w:rPr>
        <w:t xml:space="preserve"> </w:t>
      </w:r>
      <w:r w:rsidRPr="007D2AA7">
        <w:rPr>
          <w:rFonts w:ascii="Times New Roman" w:hAnsi="Times New Roman" w:cs="Times New Roman"/>
          <w:sz w:val="24"/>
        </w:rPr>
        <w:t>этнокультурными</w:t>
      </w:r>
      <w:r w:rsidRPr="007D2AA7">
        <w:rPr>
          <w:rFonts w:ascii="Times New Roman" w:hAnsi="Times New Roman" w:cs="Times New Roman"/>
          <w:spacing w:val="-57"/>
          <w:sz w:val="24"/>
        </w:rPr>
        <w:t xml:space="preserve"> </w:t>
      </w:r>
      <w:r w:rsidRPr="007D2AA7">
        <w:rPr>
          <w:rFonts w:ascii="Times New Roman" w:hAnsi="Times New Roman" w:cs="Times New Roman"/>
          <w:sz w:val="24"/>
        </w:rPr>
        <w:t>интересами участников образовательных отношений;</w:t>
      </w:r>
      <w:r w:rsidRPr="007D2AA7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7D263A" w:rsidRPr="007D2AA7" w:rsidRDefault="007D263A" w:rsidP="007D26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4"/>
        </w:rPr>
      </w:pPr>
      <w:r w:rsidRPr="007D2AA7">
        <w:rPr>
          <w:rFonts w:ascii="Times New Roman" w:hAnsi="Times New Roman" w:cs="Times New Roman"/>
          <w:sz w:val="24"/>
        </w:rPr>
        <w:t>дополнительные</w:t>
      </w:r>
      <w:r w:rsidRPr="007D2AA7">
        <w:rPr>
          <w:rFonts w:ascii="Times New Roman" w:hAnsi="Times New Roman" w:cs="Times New Roman"/>
          <w:spacing w:val="3"/>
          <w:sz w:val="24"/>
        </w:rPr>
        <w:t xml:space="preserve"> </w:t>
      </w:r>
      <w:r w:rsidRPr="007D2AA7">
        <w:rPr>
          <w:rFonts w:ascii="Times New Roman" w:hAnsi="Times New Roman" w:cs="Times New Roman"/>
          <w:sz w:val="24"/>
        </w:rPr>
        <w:t>занятия</w:t>
      </w:r>
      <w:r w:rsidRPr="007D2AA7">
        <w:rPr>
          <w:rFonts w:ascii="Times New Roman" w:hAnsi="Times New Roman" w:cs="Times New Roman"/>
          <w:spacing w:val="3"/>
          <w:sz w:val="24"/>
        </w:rPr>
        <w:t xml:space="preserve"> </w:t>
      </w:r>
      <w:r w:rsidRPr="007D2AA7">
        <w:rPr>
          <w:rFonts w:ascii="Times New Roman" w:hAnsi="Times New Roman" w:cs="Times New Roman"/>
          <w:sz w:val="24"/>
        </w:rPr>
        <w:t>для</w:t>
      </w:r>
      <w:r w:rsidRPr="007D2AA7">
        <w:rPr>
          <w:rFonts w:ascii="Times New Roman" w:hAnsi="Times New Roman" w:cs="Times New Roman"/>
          <w:spacing w:val="4"/>
          <w:sz w:val="24"/>
        </w:rPr>
        <w:t xml:space="preserve"> </w:t>
      </w:r>
      <w:r w:rsidRPr="007D2AA7">
        <w:rPr>
          <w:rFonts w:ascii="Times New Roman" w:hAnsi="Times New Roman" w:cs="Times New Roman"/>
          <w:sz w:val="24"/>
        </w:rPr>
        <w:t>школьников,</w:t>
      </w:r>
      <w:r w:rsidRPr="007D2AA7">
        <w:rPr>
          <w:rFonts w:ascii="Times New Roman" w:hAnsi="Times New Roman" w:cs="Times New Roman"/>
          <w:spacing w:val="1"/>
          <w:sz w:val="24"/>
        </w:rPr>
        <w:t xml:space="preserve"> </w:t>
      </w:r>
      <w:r w:rsidRPr="007D2AA7">
        <w:rPr>
          <w:rFonts w:ascii="Times New Roman" w:hAnsi="Times New Roman" w:cs="Times New Roman"/>
          <w:sz w:val="24"/>
        </w:rPr>
        <w:t>испытывающих затруднения в освоении учебной</w:t>
      </w:r>
      <w:r w:rsidRPr="007D2AA7">
        <w:rPr>
          <w:rFonts w:ascii="Times New Roman" w:hAnsi="Times New Roman" w:cs="Times New Roman"/>
          <w:spacing w:val="1"/>
          <w:sz w:val="24"/>
        </w:rPr>
        <w:t xml:space="preserve"> </w:t>
      </w:r>
      <w:r w:rsidRPr="007D2AA7">
        <w:rPr>
          <w:rFonts w:ascii="Times New Roman" w:hAnsi="Times New Roman" w:cs="Times New Roman"/>
          <w:sz w:val="24"/>
        </w:rPr>
        <w:t>программы или трудности в освоении языка обучения;</w:t>
      </w:r>
      <w:r w:rsidRPr="007D2AA7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7D263A" w:rsidRPr="007D2AA7" w:rsidRDefault="007D263A" w:rsidP="007D26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D2AA7">
        <w:rPr>
          <w:rFonts w:ascii="Times New Roman" w:hAnsi="Times New Roman" w:cs="Times New Roman"/>
          <w:sz w:val="24"/>
        </w:rPr>
        <w:t xml:space="preserve">специальные занятия для </w:t>
      </w:r>
      <w:proofErr w:type="gramStart"/>
      <w:r w:rsidRPr="007D2AA7">
        <w:rPr>
          <w:rFonts w:ascii="Times New Roman" w:hAnsi="Times New Roman" w:cs="Times New Roman"/>
          <w:sz w:val="24"/>
        </w:rPr>
        <w:t>обучающихся</w:t>
      </w:r>
      <w:proofErr w:type="gramEnd"/>
      <w:r w:rsidRPr="007D2AA7">
        <w:rPr>
          <w:rFonts w:ascii="Times New Roman" w:hAnsi="Times New Roman" w:cs="Times New Roman"/>
          <w:sz w:val="24"/>
        </w:rPr>
        <w:t xml:space="preserve"> с</w:t>
      </w:r>
      <w:r w:rsidRPr="007D2AA7">
        <w:rPr>
          <w:rFonts w:ascii="Times New Roman" w:hAnsi="Times New Roman" w:cs="Times New Roman"/>
          <w:spacing w:val="1"/>
          <w:sz w:val="24"/>
        </w:rPr>
        <w:t xml:space="preserve"> </w:t>
      </w:r>
      <w:r w:rsidRPr="007D2AA7">
        <w:rPr>
          <w:rFonts w:ascii="Times New Roman" w:hAnsi="Times New Roman" w:cs="Times New Roman"/>
          <w:sz w:val="24"/>
        </w:rPr>
        <w:t>ограниченными</w:t>
      </w:r>
      <w:r w:rsidRPr="007D2AA7">
        <w:rPr>
          <w:rFonts w:ascii="Times New Roman" w:hAnsi="Times New Roman" w:cs="Times New Roman"/>
          <w:spacing w:val="1"/>
          <w:sz w:val="24"/>
        </w:rPr>
        <w:t xml:space="preserve"> </w:t>
      </w:r>
      <w:r w:rsidRPr="007D2AA7">
        <w:rPr>
          <w:rFonts w:ascii="Times New Roman" w:hAnsi="Times New Roman" w:cs="Times New Roman"/>
          <w:sz w:val="24"/>
        </w:rPr>
        <w:t>возможностями</w:t>
      </w:r>
      <w:r w:rsidRPr="007D2AA7">
        <w:rPr>
          <w:rFonts w:ascii="Times New Roman" w:hAnsi="Times New Roman" w:cs="Times New Roman"/>
          <w:spacing w:val="1"/>
          <w:sz w:val="24"/>
        </w:rPr>
        <w:t xml:space="preserve"> </w:t>
      </w:r>
      <w:r w:rsidRPr="007D2AA7">
        <w:rPr>
          <w:rFonts w:ascii="Times New Roman" w:hAnsi="Times New Roman" w:cs="Times New Roman"/>
          <w:sz w:val="24"/>
        </w:rPr>
        <w:t>здоровья</w:t>
      </w:r>
      <w:r w:rsidRPr="007D2AA7">
        <w:rPr>
          <w:rFonts w:ascii="Times New Roman" w:hAnsi="Times New Roman" w:cs="Times New Roman"/>
          <w:spacing w:val="1"/>
          <w:sz w:val="24"/>
        </w:rPr>
        <w:t xml:space="preserve"> </w:t>
      </w:r>
      <w:r w:rsidRPr="007D2AA7">
        <w:rPr>
          <w:rFonts w:ascii="Times New Roman" w:hAnsi="Times New Roman" w:cs="Times New Roman"/>
          <w:sz w:val="24"/>
        </w:rPr>
        <w:t>или</w:t>
      </w:r>
      <w:r w:rsidRPr="007D2AA7">
        <w:rPr>
          <w:rFonts w:ascii="Times New Roman" w:hAnsi="Times New Roman" w:cs="Times New Roman"/>
          <w:spacing w:val="1"/>
          <w:sz w:val="24"/>
        </w:rPr>
        <w:t xml:space="preserve"> </w:t>
      </w:r>
      <w:r w:rsidRPr="007D2AA7">
        <w:rPr>
          <w:rFonts w:ascii="Times New Roman" w:hAnsi="Times New Roman" w:cs="Times New Roman"/>
          <w:sz w:val="24"/>
        </w:rPr>
        <w:t>испытывающими затруднения в социальной</w:t>
      </w:r>
      <w:r w:rsidRPr="007D2AA7">
        <w:rPr>
          <w:rFonts w:ascii="Times New Roman" w:hAnsi="Times New Roman" w:cs="Times New Roman"/>
          <w:spacing w:val="1"/>
          <w:sz w:val="24"/>
        </w:rPr>
        <w:t xml:space="preserve"> </w:t>
      </w:r>
      <w:r w:rsidRPr="007D2AA7">
        <w:rPr>
          <w:rFonts w:ascii="Times New Roman" w:hAnsi="Times New Roman" w:cs="Times New Roman"/>
          <w:sz w:val="24"/>
        </w:rPr>
        <w:t>коммуникации.</w:t>
      </w:r>
    </w:p>
    <w:p w:rsidR="007D3801" w:rsidRPr="007D2AA7" w:rsidRDefault="007D3801" w:rsidP="00D22503">
      <w:pPr>
        <w:jc w:val="both"/>
      </w:pPr>
      <w:proofErr w:type="gramStart"/>
      <w:r w:rsidRPr="007D2AA7">
        <w:rPr>
          <w:rFonts w:ascii="YS Text" w:eastAsia="Times New Roman" w:hAnsi="YS Text" w:cs="Times New Roman"/>
          <w:b/>
          <w:sz w:val="23"/>
          <w:szCs w:val="23"/>
        </w:rPr>
        <w:t>Занятия, направленные на удовлетворение социальных интересов и потребностей обучающихся, на педагогическое сопровождение 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  <w:proofErr w:type="gramEnd"/>
    </w:p>
    <w:p w:rsidR="001631FE" w:rsidRPr="007D2AA7" w:rsidRDefault="001631FE" w:rsidP="001631FE">
      <w:pPr>
        <w:pStyle w:val="TableParagraph"/>
        <w:spacing w:before="47" w:line="237" w:lineRule="auto"/>
        <w:ind w:left="0" w:right="58" w:firstLine="851"/>
        <w:jc w:val="both"/>
        <w:rPr>
          <w:sz w:val="24"/>
        </w:rPr>
      </w:pPr>
      <w:r w:rsidRPr="007D2AA7">
        <w:rPr>
          <w:sz w:val="24"/>
        </w:rPr>
        <w:t>Основная цель: развитие важных для жизни</w:t>
      </w:r>
      <w:r w:rsidRPr="007D2AA7">
        <w:rPr>
          <w:spacing w:val="1"/>
          <w:sz w:val="24"/>
        </w:rPr>
        <w:t xml:space="preserve"> </w:t>
      </w:r>
      <w:r w:rsidRPr="007D2AA7">
        <w:rPr>
          <w:sz w:val="24"/>
        </w:rPr>
        <w:t>подрастающего</w:t>
      </w:r>
      <w:r w:rsidRPr="007D2AA7">
        <w:rPr>
          <w:spacing w:val="-8"/>
          <w:sz w:val="24"/>
        </w:rPr>
        <w:t xml:space="preserve"> </w:t>
      </w:r>
      <w:r w:rsidRPr="007D2AA7">
        <w:rPr>
          <w:sz w:val="24"/>
        </w:rPr>
        <w:t>человека</w:t>
      </w:r>
      <w:r w:rsidRPr="007D2AA7">
        <w:rPr>
          <w:spacing w:val="-7"/>
          <w:sz w:val="24"/>
        </w:rPr>
        <w:t xml:space="preserve"> </w:t>
      </w:r>
      <w:r w:rsidRPr="007D2AA7">
        <w:rPr>
          <w:sz w:val="24"/>
        </w:rPr>
        <w:t>социальных</w:t>
      </w:r>
      <w:r w:rsidRPr="007D2AA7">
        <w:rPr>
          <w:spacing w:val="-7"/>
          <w:sz w:val="24"/>
        </w:rPr>
        <w:t xml:space="preserve"> </w:t>
      </w:r>
      <w:r w:rsidRPr="007D2AA7">
        <w:rPr>
          <w:sz w:val="24"/>
        </w:rPr>
        <w:t>умений</w:t>
      </w:r>
      <w:r w:rsidRPr="007D2AA7">
        <w:rPr>
          <w:spacing w:val="-6"/>
          <w:sz w:val="24"/>
        </w:rPr>
        <w:t xml:space="preserve"> </w:t>
      </w:r>
      <w:r w:rsidRPr="007D2AA7">
        <w:rPr>
          <w:sz w:val="24"/>
        </w:rPr>
        <w:t>заботиться</w:t>
      </w:r>
      <w:r w:rsidRPr="007D2AA7">
        <w:rPr>
          <w:spacing w:val="-57"/>
          <w:sz w:val="24"/>
        </w:rPr>
        <w:t xml:space="preserve"> </w:t>
      </w:r>
      <w:r w:rsidRPr="007D2AA7">
        <w:rPr>
          <w:sz w:val="24"/>
        </w:rPr>
        <w:t>о других и организовывать свою собственную</w:t>
      </w:r>
      <w:r w:rsidRPr="007D2AA7">
        <w:rPr>
          <w:spacing w:val="1"/>
          <w:sz w:val="24"/>
        </w:rPr>
        <w:t xml:space="preserve"> </w:t>
      </w:r>
      <w:r w:rsidRPr="007D2AA7">
        <w:rPr>
          <w:sz w:val="24"/>
        </w:rPr>
        <w:t>деятельность, лидировать и подчиняться, брать на себя</w:t>
      </w:r>
      <w:r w:rsidRPr="007D2AA7">
        <w:rPr>
          <w:spacing w:val="1"/>
          <w:sz w:val="24"/>
        </w:rPr>
        <w:t xml:space="preserve"> </w:t>
      </w:r>
      <w:r w:rsidRPr="007D2AA7">
        <w:rPr>
          <w:sz w:val="24"/>
        </w:rPr>
        <w:t>инициативу и нести ответственность, отстаивать свою</w:t>
      </w:r>
      <w:r w:rsidRPr="007D2AA7">
        <w:rPr>
          <w:spacing w:val="1"/>
          <w:sz w:val="24"/>
        </w:rPr>
        <w:t xml:space="preserve"> </w:t>
      </w:r>
      <w:r w:rsidRPr="007D2AA7">
        <w:rPr>
          <w:sz w:val="24"/>
        </w:rPr>
        <w:t>точку</w:t>
      </w:r>
      <w:r w:rsidRPr="007D2AA7">
        <w:rPr>
          <w:spacing w:val="-1"/>
          <w:sz w:val="24"/>
        </w:rPr>
        <w:t xml:space="preserve"> </w:t>
      </w:r>
      <w:r w:rsidRPr="007D2AA7">
        <w:rPr>
          <w:sz w:val="24"/>
        </w:rPr>
        <w:t>зрения</w:t>
      </w:r>
      <w:r w:rsidRPr="007D2AA7">
        <w:rPr>
          <w:spacing w:val="-1"/>
          <w:sz w:val="24"/>
        </w:rPr>
        <w:t xml:space="preserve"> </w:t>
      </w:r>
      <w:r w:rsidRPr="007D2AA7">
        <w:rPr>
          <w:sz w:val="24"/>
        </w:rPr>
        <w:t>и</w:t>
      </w:r>
      <w:r w:rsidRPr="007D2AA7">
        <w:rPr>
          <w:spacing w:val="-1"/>
          <w:sz w:val="24"/>
        </w:rPr>
        <w:t xml:space="preserve"> </w:t>
      </w:r>
      <w:r w:rsidRPr="007D2AA7">
        <w:rPr>
          <w:sz w:val="24"/>
        </w:rPr>
        <w:t>принимать</w:t>
      </w:r>
      <w:r w:rsidRPr="007D2AA7">
        <w:rPr>
          <w:spacing w:val="-2"/>
          <w:sz w:val="24"/>
        </w:rPr>
        <w:t xml:space="preserve"> </w:t>
      </w:r>
      <w:r w:rsidRPr="007D2AA7">
        <w:rPr>
          <w:sz w:val="24"/>
        </w:rPr>
        <w:t>другие</w:t>
      </w:r>
      <w:r w:rsidRPr="007D2AA7">
        <w:rPr>
          <w:spacing w:val="-1"/>
          <w:sz w:val="24"/>
        </w:rPr>
        <w:t xml:space="preserve"> </w:t>
      </w:r>
      <w:r w:rsidRPr="007D2AA7">
        <w:rPr>
          <w:sz w:val="24"/>
        </w:rPr>
        <w:t>точки</w:t>
      </w:r>
      <w:r w:rsidRPr="007D2AA7">
        <w:rPr>
          <w:spacing w:val="-1"/>
          <w:sz w:val="24"/>
        </w:rPr>
        <w:t xml:space="preserve"> </w:t>
      </w:r>
      <w:r w:rsidRPr="007D2AA7">
        <w:rPr>
          <w:sz w:val="24"/>
        </w:rPr>
        <w:t>зрения.</w:t>
      </w:r>
    </w:p>
    <w:p w:rsidR="001631FE" w:rsidRPr="007D2AA7" w:rsidRDefault="001631FE" w:rsidP="001F5551">
      <w:pPr>
        <w:pStyle w:val="TableParagraph"/>
        <w:tabs>
          <w:tab w:val="left" w:pos="9355"/>
        </w:tabs>
        <w:spacing w:before="2" w:line="237" w:lineRule="auto"/>
        <w:ind w:left="0" w:right="-1" w:firstLine="851"/>
        <w:jc w:val="both"/>
        <w:rPr>
          <w:sz w:val="24"/>
        </w:rPr>
      </w:pPr>
      <w:r w:rsidRPr="007D2AA7">
        <w:rPr>
          <w:sz w:val="24"/>
        </w:rPr>
        <w:t>Основная задача: обеспечение психологического</w:t>
      </w:r>
      <w:r w:rsidRPr="007D2AA7">
        <w:rPr>
          <w:spacing w:val="1"/>
          <w:sz w:val="24"/>
        </w:rPr>
        <w:t xml:space="preserve"> </w:t>
      </w:r>
      <w:r w:rsidRPr="007D2AA7">
        <w:rPr>
          <w:sz w:val="24"/>
        </w:rPr>
        <w:t>благополучия обучающихся в образовательном</w:t>
      </w:r>
      <w:r w:rsidRPr="007D2AA7">
        <w:rPr>
          <w:spacing w:val="1"/>
          <w:sz w:val="24"/>
        </w:rPr>
        <w:t xml:space="preserve"> </w:t>
      </w:r>
      <w:r w:rsidRPr="007D2AA7">
        <w:rPr>
          <w:sz w:val="24"/>
        </w:rPr>
        <w:t>пространстве школы, создание условий для развития</w:t>
      </w:r>
      <w:r w:rsidRPr="007D2AA7">
        <w:rPr>
          <w:spacing w:val="1"/>
          <w:sz w:val="24"/>
        </w:rPr>
        <w:t xml:space="preserve"> </w:t>
      </w:r>
      <w:r w:rsidRPr="007D2AA7">
        <w:rPr>
          <w:sz w:val="24"/>
        </w:rPr>
        <w:t>ответственности за формирование макр</w:t>
      </w:r>
      <w:proofErr w:type="gramStart"/>
      <w:r w:rsidRPr="007D2AA7">
        <w:rPr>
          <w:sz w:val="24"/>
        </w:rPr>
        <w:t>о-</w:t>
      </w:r>
      <w:proofErr w:type="gramEnd"/>
      <w:r w:rsidRPr="007D2AA7">
        <w:rPr>
          <w:sz w:val="24"/>
        </w:rPr>
        <w:t xml:space="preserve"> и</w:t>
      </w:r>
      <w:r w:rsidRPr="007D2AA7">
        <w:rPr>
          <w:spacing w:val="1"/>
          <w:sz w:val="24"/>
        </w:rPr>
        <w:t xml:space="preserve"> </w:t>
      </w:r>
      <w:proofErr w:type="spellStart"/>
      <w:r w:rsidRPr="007D2AA7">
        <w:rPr>
          <w:sz w:val="24"/>
        </w:rPr>
        <w:t>микрокоммуникаций</w:t>
      </w:r>
      <w:proofErr w:type="spellEnd"/>
      <w:r w:rsidRPr="007D2AA7">
        <w:rPr>
          <w:sz w:val="24"/>
        </w:rPr>
        <w:t>, складывающихся в</w:t>
      </w:r>
      <w:r w:rsidRPr="007D2AA7">
        <w:rPr>
          <w:spacing w:val="1"/>
          <w:sz w:val="24"/>
        </w:rPr>
        <w:t xml:space="preserve"> </w:t>
      </w:r>
      <w:r w:rsidRPr="007D2AA7">
        <w:rPr>
          <w:sz w:val="24"/>
        </w:rPr>
        <w:t>образовательной</w:t>
      </w:r>
      <w:r w:rsidRPr="007D2AA7">
        <w:rPr>
          <w:spacing w:val="1"/>
          <w:sz w:val="24"/>
        </w:rPr>
        <w:t xml:space="preserve"> </w:t>
      </w:r>
      <w:r w:rsidRPr="007D2AA7">
        <w:rPr>
          <w:sz w:val="24"/>
        </w:rPr>
        <w:t>организации,</w:t>
      </w:r>
      <w:r w:rsidRPr="007D2AA7">
        <w:rPr>
          <w:spacing w:val="1"/>
          <w:sz w:val="24"/>
        </w:rPr>
        <w:t xml:space="preserve"> </w:t>
      </w:r>
      <w:r w:rsidRPr="007D2AA7">
        <w:rPr>
          <w:sz w:val="24"/>
        </w:rPr>
        <w:t>понимания</w:t>
      </w:r>
      <w:r w:rsidRPr="007D2AA7">
        <w:rPr>
          <w:spacing w:val="1"/>
          <w:sz w:val="24"/>
        </w:rPr>
        <w:t xml:space="preserve"> </w:t>
      </w:r>
      <w:r w:rsidRPr="007D2AA7">
        <w:rPr>
          <w:sz w:val="24"/>
        </w:rPr>
        <w:t>зон</w:t>
      </w:r>
      <w:r w:rsidRPr="007D2AA7">
        <w:rPr>
          <w:spacing w:val="1"/>
          <w:sz w:val="24"/>
        </w:rPr>
        <w:t xml:space="preserve"> </w:t>
      </w:r>
      <w:r w:rsidRPr="007D2AA7">
        <w:rPr>
          <w:sz w:val="24"/>
        </w:rPr>
        <w:t>личного</w:t>
      </w:r>
      <w:r w:rsidRPr="007D2AA7">
        <w:rPr>
          <w:spacing w:val="-57"/>
          <w:sz w:val="24"/>
        </w:rPr>
        <w:t xml:space="preserve"> </w:t>
      </w:r>
      <w:r w:rsidRPr="007D2AA7">
        <w:rPr>
          <w:sz w:val="24"/>
        </w:rPr>
        <w:t>влияния</w:t>
      </w:r>
      <w:r w:rsidRPr="007D2AA7">
        <w:rPr>
          <w:spacing w:val="-2"/>
          <w:sz w:val="24"/>
        </w:rPr>
        <w:t xml:space="preserve"> </w:t>
      </w:r>
      <w:r w:rsidRPr="007D2AA7">
        <w:rPr>
          <w:sz w:val="24"/>
        </w:rPr>
        <w:t>на</w:t>
      </w:r>
      <w:r w:rsidRPr="007D2AA7">
        <w:rPr>
          <w:spacing w:val="-1"/>
          <w:sz w:val="24"/>
        </w:rPr>
        <w:t xml:space="preserve"> </w:t>
      </w:r>
      <w:r w:rsidRPr="007D2AA7">
        <w:rPr>
          <w:sz w:val="24"/>
        </w:rPr>
        <w:t>уклад школьной</w:t>
      </w:r>
      <w:r w:rsidRPr="007D2AA7">
        <w:rPr>
          <w:spacing w:val="-1"/>
          <w:sz w:val="24"/>
        </w:rPr>
        <w:t xml:space="preserve"> </w:t>
      </w:r>
      <w:r w:rsidRPr="007D2AA7">
        <w:rPr>
          <w:sz w:val="24"/>
        </w:rPr>
        <w:t>жизни.</w:t>
      </w:r>
    </w:p>
    <w:p w:rsidR="001631FE" w:rsidRPr="007D2AA7" w:rsidRDefault="001631FE" w:rsidP="00D67D52">
      <w:pPr>
        <w:pStyle w:val="TableParagraph"/>
        <w:tabs>
          <w:tab w:val="left" w:pos="9355"/>
        </w:tabs>
        <w:spacing w:before="3" w:line="237" w:lineRule="auto"/>
        <w:ind w:left="0" w:right="-1" w:firstLine="851"/>
        <w:jc w:val="both"/>
        <w:rPr>
          <w:sz w:val="24"/>
        </w:rPr>
      </w:pPr>
      <w:r w:rsidRPr="007D2AA7">
        <w:rPr>
          <w:sz w:val="24"/>
        </w:rPr>
        <w:t>Основные организационные формы: педагогическое</w:t>
      </w:r>
      <w:r w:rsidR="00D67D52" w:rsidRPr="007D2AA7">
        <w:rPr>
          <w:sz w:val="24"/>
        </w:rPr>
        <w:t xml:space="preserve"> </w:t>
      </w:r>
      <w:r w:rsidRPr="007D2AA7">
        <w:rPr>
          <w:spacing w:val="-57"/>
          <w:sz w:val="24"/>
        </w:rPr>
        <w:t xml:space="preserve"> </w:t>
      </w:r>
      <w:r w:rsidR="005573D3" w:rsidRPr="007D2AA7">
        <w:rPr>
          <w:spacing w:val="-57"/>
          <w:sz w:val="24"/>
        </w:rPr>
        <w:t xml:space="preserve"> </w:t>
      </w:r>
      <w:r w:rsidRPr="007D2AA7">
        <w:rPr>
          <w:sz w:val="24"/>
        </w:rPr>
        <w:t xml:space="preserve">сопровождение </w:t>
      </w:r>
      <w:r w:rsidR="001F5551" w:rsidRPr="007D2AA7">
        <w:rPr>
          <w:sz w:val="24"/>
        </w:rPr>
        <w:t>д</w:t>
      </w:r>
      <w:r w:rsidRPr="007D2AA7">
        <w:rPr>
          <w:sz w:val="24"/>
        </w:rPr>
        <w:t>еятельности</w:t>
      </w:r>
      <w:r w:rsidR="00D67D52" w:rsidRPr="007D2AA7">
        <w:rPr>
          <w:sz w:val="24"/>
        </w:rPr>
        <w:t xml:space="preserve"> </w:t>
      </w:r>
      <w:r w:rsidR="00071160" w:rsidRPr="007D2AA7">
        <w:rPr>
          <w:sz w:val="24"/>
        </w:rPr>
        <w:t xml:space="preserve">Кадетского </w:t>
      </w:r>
      <w:r w:rsidRPr="007D2AA7">
        <w:rPr>
          <w:sz w:val="24"/>
        </w:rPr>
        <w:t>движения</w:t>
      </w:r>
      <w:r w:rsidR="00D67D52" w:rsidRPr="007D2AA7">
        <w:rPr>
          <w:sz w:val="24"/>
        </w:rPr>
        <w:t xml:space="preserve"> </w:t>
      </w:r>
      <w:r w:rsidRPr="007D2AA7">
        <w:rPr>
          <w:spacing w:val="-57"/>
          <w:sz w:val="24"/>
        </w:rPr>
        <w:t xml:space="preserve"> </w:t>
      </w:r>
      <w:r w:rsidRPr="007D2AA7">
        <w:rPr>
          <w:sz w:val="24"/>
        </w:rPr>
        <w:t>школьников</w:t>
      </w:r>
      <w:r w:rsidR="00D67D52" w:rsidRPr="007D2AA7">
        <w:rPr>
          <w:sz w:val="24"/>
        </w:rPr>
        <w:t>.</w:t>
      </w:r>
    </w:p>
    <w:p w:rsidR="00FE0E53" w:rsidRPr="007D2AA7" w:rsidRDefault="00FE0E53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</w:p>
    <w:sectPr w:rsidR="00FE0E53" w:rsidRPr="007D2A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6F" w:rsidRDefault="00A90B6F" w:rsidP="007D2AA7">
      <w:pPr>
        <w:spacing w:after="0" w:line="240" w:lineRule="auto"/>
      </w:pPr>
      <w:r>
        <w:separator/>
      </w:r>
    </w:p>
  </w:endnote>
  <w:endnote w:type="continuationSeparator" w:id="0">
    <w:p w:rsidR="00A90B6F" w:rsidRDefault="00A90B6F" w:rsidP="007D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A7" w:rsidRDefault="007D2AA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9659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D2AA7" w:rsidRPr="007D2AA7" w:rsidRDefault="007D2AA7">
        <w:pPr>
          <w:pStyle w:val="aa"/>
          <w:jc w:val="center"/>
          <w:rPr>
            <w:rFonts w:ascii="Times New Roman" w:hAnsi="Times New Roman" w:cs="Times New Roman"/>
          </w:rPr>
        </w:pPr>
        <w:r w:rsidRPr="007D2AA7">
          <w:rPr>
            <w:rFonts w:ascii="Times New Roman" w:hAnsi="Times New Roman" w:cs="Times New Roman"/>
          </w:rPr>
          <w:fldChar w:fldCharType="begin"/>
        </w:r>
        <w:r w:rsidRPr="007D2AA7">
          <w:rPr>
            <w:rFonts w:ascii="Times New Roman" w:hAnsi="Times New Roman" w:cs="Times New Roman"/>
          </w:rPr>
          <w:instrText>PAGE   \* MERGEFORMAT</w:instrText>
        </w:r>
        <w:r w:rsidRPr="007D2AA7">
          <w:rPr>
            <w:rFonts w:ascii="Times New Roman" w:hAnsi="Times New Roman" w:cs="Times New Roman"/>
          </w:rPr>
          <w:fldChar w:fldCharType="separate"/>
        </w:r>
        <w:r w:rsidR="002E6596">
          <w:rPr>
            <w:rFonts w:ascii="Times New Roman" w:hAnsi="Times New Roman" w:cs="Times New Roman"/>
            <w:noProof/>
          </w:rPr>
          <w:t>5</w:t>
        </w:r>
        <w:r w:rsidRPr="007D2AA7">
          <w:rPr>
            <w:rFonts w:ascii="Times New Roman" w:hAnsi="Times New Roman" w:cs="Times New Roman"/>
          </w:rPr>
          <w:fldChar w:fldCharType="end"/>
        </w:r>
      </w:p>
    </w:sdtContent>
  </w:sdt>
  <w:p w:rsidR="007D2AA7" w:rsidRDefault="007D2AA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A7" w:rsidRDefault="007D2A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6F" w:rsidRDefault="00A90B6F" w:rsidP="007D2AA7">
      <w:pPr>
        <w:spacing w:after="0" w:line="240" w:lineRule="auto"/>
      </w:pPr>
      <w:r>
        <w:separator/>
      </w:r>
    </w:p>
  </w:footnote>
  <w:footnote w:type="continuationSeparator" w:id="0">
    <w:p w:rsidR="00A90B6F" w:rsidRDefault="00A90B6F" w:rsidP="007D2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A7" w:rsidRDefault="007D2A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A7" w:rsidRDefault="007D2AA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A7" w:rsidRDefault="007D2A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057"/>
    <w:multiLevelType w:val="hybridMultilevel"/>
    <w:tmpl w:val="CB4A7E52"/>
    <w:lvl w:ilvl="0" w:tplc="F02210F8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">
    <w:nsid w:val="03B15805"/>
    <w:multiLevelType w:val="hybridMultilevel"/>
    <w:tmpl w:val="2A6E1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D190B"/>
    <w:multiLevelType w:val="hybridMultilevel"/>
    <w:tmpl w:val="356258C2"/>
    <w:lvl w:ilvl="0" w:tplc="918C0F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D1586"/>
    <w:multiLevelType w:val="hybridMultilevel"/>
    <w:tmpl w:val="E1180262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8BB5950"/>
    <w:multiLevelType w:val="hybridMultilevel"/>
    <w:tmpl w:val="3FB67772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EEB2637"/>
    <w:multiLevelType w:val="hybridMultilevel"/>
    <w:tmpl w:val="7018D96A"/>
    <w:lvl w:ilvl="0" w:tplc="F02210F8">
      <w:start w:val="1"/>
      <w:numFmt w:val="bullet"/>
      <w:lvlText w:val="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6">
    <w:nsid w:val="38124D9C"/>
    <w:multiLevelType w:val="hybridMultilevel"/>
    <w:tmpl w:val="368AA356"/>
    <w:lvl w:ilvl="0" w:tplc="F02210F8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450D33C4"/>
    <w:multiLevelType w:val="hybridMultilevel"/>
    <w:tmpl w:val="4432B5D8"/>
    <w:lvl w:ilvl="0" w:tplc="F02210F8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8">
    <w:nsid w:val="56361D9E"/>
    <w:multiLevelType w:val="hybridMultilevel"/>
    <w:tmpl w:val="EEC804DC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EBF16D4"/>
    <w:multiLevelType w:val="hybridMultilevel"/>
    <w:tmpl w:val="E1D6785E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1567160"/>
    <w:multiLevelType w:val="hybridMultilevel"/>
    <w:tmpl w:val="7218861E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72B2EE1"/>
    <w:multiLevelType w:val="hybridMultilevel"/>
    <w:tmpl w:val="729072E2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A4647B6"/>
    <w:multiLevelType w:val="hybridMultilevel"/>
    <w:tmpl w:val="C802A1CE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D0913AB"/>
    <w:multiLevelType w:val="hybridMultilevel"/>
    <w:tmpl w:val="9432B52C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13"/>
  </w:num>
  <w:num w:numId="10">
    <w:abstractNumId w:val="12"/>
  </w:num>
  <w:num w:numId="11">
    <w:abstractNumId w:val="3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62"/>
    <w:rsid w:val="0000118C"/>
    <w:rsid w:val="00003D6C"/>
    <w:rsid w:val="00071160"/>
    <w:rsid w:val="000808E9"/>
    <w:rsid w:val="00080E50"/>
    <w:rsid w:val="0008359A"/>
    <w:rsid w:val="00095562"/>
    <w:rsid w:val="000B112C"/>
    <w:rsid w:val="000E2F36"/>
    <w:rsid w:val="000E55C4"/>
    <w:rsid w:val="0011442D"/>
    <w:rsid w:val="00142A48"/>
    <w:rsid w:val="00144086"/>
    <w:rsid w:val="001631FE"/>
    <w:rsid w:val="001C3CFE"/>
    <w:rsid w:val="001C4E17"/>
    <w:rsid w:val="001E4B2B"/>
    <w:rsid w:val="001F357A"/>
    <w:rsid w:val="001F5551"/>
    <w:rsid w:val="002018FC"/>
    <w:rsid w:val="00201E9E"/>
    <w:rsid w:val="00244730"/>
    <w:rsid w:val="002549D4"/>
    <w:rsid w:val="00297E70"/>
    <w:rsid w:val="002A5F4D"/>
    <w:rsid w:val="002B5B4C"/>
    <w:rsid w:val="002E6596"/>
    <w:rsid w:val="00301DF7"/>
    <w:rsid w:val="003301DD"/>
    <w:rsid w:val="00351C5D"/>
    <w:rsid w:val="00374655"/>
    <w:rsid w:val="003F2EEF"/>
    <w:rsid w:val="003F6960"/>
    <w:rsid w:val="0044498E"/>
    <w:rsid w:val="00465299"/>
    <w:rsid w:val="00470F18"/>
    <w:rsid w:val="00487C41"/>
    <w:rsid w:val="00491776"/>
    <w:rsid w:val="00497D35"/>
    <w:rsid w:val="004A4A0B"/>
    <w:rsid w:val="004C67F7"/>
    <w:rsid w:val="004D2A2B"/>
    <w:rsid w:val="004D2C25"/>
    <w:rsid w:val="004E5F92"/>
    <w:rsid w:val="00500C89"/>
    <w:rsid w:val="005160C9"/>
    <w:rsid w:val="00540A3F"/>
    <w:rsid w:val="00553581"/>
    <w:rsid w:val="005573D3"/>
    <w:rsid w:val="00562708"/>
    <w:rsid w:val="005643E3"/>
    <w:rsid w:val="00567646"/>
    <w:rsid w:val="005951FF"/>
    <w:rsid w:val="005B1FE3"/>
    <w:rsid w:val="005B5F2D"/>
    <w:rsid w:val="005D2BE5"/>
    <w:rsid w:val="005E27CA"/>
    <w:rsid w:val="005F0D9A"/>
    <w:rsid w:val="005F2073"/>
    <w:rsid w:val="006032C2"/>
    <w:rsid w:val="00604EF3"/>
    <w:rsid w:val="00622CEB"/>
    <w:rsid w:val="006277CC"/>
    <w:rsid w:val="00637F7D"/>
    <w:rsid w:val="0067334C"/>
    <w:rsid w:val="006C73DD"/>
    <w:rsid w:val="006E0D98"/>
    <w:rsid w:val="006F60A8"/>
    <w:rsid w:val="007137E0"/>
    <w:rsid w:val="00724F15"/>
    <w:rsid w:val="007254EB"/>
    <w:rsid w:val="00782007"/>
    <w:rsid w:val="007D263A"/>
    <w:rsid w:val="007D2AA7"/>
    <w:rsid w:val="007D3801"/>
    <w:rsid w:val="007F7ED8"/>
    <w:rsid w:val="007F7FE3"/>
    <w:rsid w:val="00817610"/>
    <w:rsid w:val="0084018A"/>
    <w:rsid w:val="00852D81"/>
    <w:rsid w:val="00876FDA"/>
    <w:rsid w:val="008C2B96"/>
    <w:rsid w:val="008E6FD2"/>
    <w:rsid w:val="00900CF4"/>
    <w:rsid w:val="00951CDE"/>
    <w:rsid w:val="00981AD8"/>
    <w:rsid w:val="009A772A"/>
    <w:rsid w:val="009E6C5B"/>
    <w:rsid w:val="00A466CD"/>
    <w:rsid w:val="00A8082F"/>
    <w:rsid w:val="00A90B6F"/>
    <w:rsid w:val="00A91FDC"/>
    <w:rsid w:val="00AA0A51"/>
    <w:rsid w:val="00AA136F"/>
    <w:rsid w:val="00AA558E"/>
    <w:rsid w:val="00AD5FF1"/>
    <w:rsid w:val="00AD6CE1"/>
    <w:rsid w:val="00AF37A3"/>
    <w:rsid w:val="00B358CA"/>
    <w:rsid w:val="00BD37A1"/>
    <w:rsid w:val="00BE07CE"/>
    <w:rsid w:val="00BE4D95"/>
    <w:rsid w:val="00C12A20"/>
    <w:rsid w:val="00C22C29"/>
    <w:rsid w:val="00C276EA"/>
    <w:rsid w:val="00CA74EE"/>
    <w:rsid w:val="00D22503"/>
    <w:rsid w:val="00D24870"/>
    <w:rsid w:val="00D620D8"/>
    <w:rsid w:val="00D67D52"/>
    <w:rsid w:val="00D73832"/>
    <w:rsid w:val="00D91B66"/>
    <w:rsid w:val="00D95817"/>
    <w:rsid w:val="00DA5682"/>
    <w:rsid w:val="00DD09D5"/>
    <w:rsid w:val="00DE7360"/>
    <w:rsid w:val="00E04345"/>
    <w:rsid w:val="00E07489"/>
    <w:rsid w:val="00E07ED0"/>
    <w:rsid w:val="00E22103"/>
    <w:rsid w:val="00E310CC"/>
    <w:rsid w:val="00E42122"/>
    <w:rsid w:val="00E4572E"/>
    <w:rsid w:val="00E65C85"/>
    <w:rsid w:val="00E81B1F"/>
    <w:rsid w:val="00EB4A64"/>
    <w:rsid w:val="00EF67C3"/>
    <w:rsid w:val="00F03965"/>
    <w:rsid w:val="00F44944"/>
    <w:rsid w:val="00F62A7B"/>
    <w:rsid w:val="00F77C17"/>
    <w:rsid w:val="00FA6B02"/>
    <w:rsid w:val="00FA6BFA"/>
    <w:rsid w:val="00FB6A58"/>
    <w:rsid w:val="00FB6E7D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1DF7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locked/>
    <w:rsid w:val="00301D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DF7"/>
    <w:pPr>
      <w:widowControl w:val="0"/>
      <w:shd w:val="clear" w:color="auto" w:fill="FFFFFF"/>
      <w:spacing w:before="360" w:after="0" w:line="389" w:lineRule="exact"/>
      <w:ind w:hanging="14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244730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B4A64"/>
    <w:pPr>
      <w:widowControl w:val="0"/>
      <w:autoSpaceDE w:val="0"/>
      <w:autoSpaceDN w:val="0"/>
      <w:spacing w:after="0" w:line="240" w:lineRule="auto"/>
      <w:ind w:left="82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637F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10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D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2AA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D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AA7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EF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1DF7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locked/>
    <w:rsid w:val="00301D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DF7"/>
    <w:pPr>
      <w:widowControl w:val="0"/>
      <w:shd w:val="clear" w:color="auto" w:fill="FFFFFF"/>
      <w:spacing w:before="360" w:after="0" w:line="389" w:lineRule="exact"/>
      <w:ind w:hanging="14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244730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B4A64"/>
    <w:pPr>
      <w:widowControl w:val="0"/>
      <w:autoSpaceDE w:val="0"/>
      <w:autoSpaceDN w:val="0"/>
      <w:spacing w:after="0" w:line="240" w:lineRule="auto"/>
      <w:ind w:left="82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637F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10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D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2AA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D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AA7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EF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9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Курина Татьяна Константиновна</dc:creator>
  <cp:keywords/>
  <dc:description/>
  <cp:lastModifiedBy>Курина Татьяна Константиновна</cp:lastModifiedBy>
  <cp:revision>35</cp:revision>
  <cp:lastPrinted>2023-09-25T07:19:00Z</cp:lastPrinted>
  <dcterms:created xsi:type="dcterms:W3CDTF">2022-10-03T08:25:00Z</dcterms:created>
  <dcterms:modified xsi:type="dcterms:W3CDTF">2024-09-24T14:47:00Z</dcterms:modified>
</cp:coreProperties>
</file>