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73" w:rsidRDefault="00593F73" w:rsidP="00593F7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</w:t>
      </w:r>
    </w:p>
    <w:p w:rsidR="00593F73" w:rsidRDefault="00593F73" w:rsidP="00593F7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воспитательной работы школы</w:t>
      </w:r>
      <w:bookmarkStart w:id="0" w:name="_GoBack"/>
      <w:bookmarkEnd w:id="0"/>
    </w:p>
    <w:p w:rsidR="00593F73" w:rsidRDefault="00584A7F" w:rsidP="00593F7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2023/2024</w:t>
      </w:r>
      <w:r w:rsidR="00593F73" w:rsidRPr="007B793A">
        <w:rPr>
          <w:b/>
          <w:sz w:val="30"/>
          <w:szCs w:val="30"/>
        </w:rPr>
        <w:t xml:space="preserve"> учебный год для начального общего образования</w:t>
      </w:r>
    </w:p>
    <w:p w:rsidR="00593F73" w:rsidRPr="007B793A" w:rsidRDefault="00593F73" w:rsidP="00593F7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tbl>
      <w:tblPr>
        <w:tblStyle w:val="a3"/>
        <w:tblW w:w="10599" w:type="dxa"/>
        <w:jc w:val="center"/>
        <w:tblLook w:val="04A0" w:firstRow="1" w:lastRow="0" w:firstColumn="1" w:lastColumn="0" w:noHBand="0" w:noVBand="1"/>
      </w:tblPr>
      <w:tblGrid>
        <w:gridCol w:w="4681"/>
        <w:gridCol w:w="1046"/>
        <w:gridCol w:w="2487"/>
        <w:gridCol w:w="2385"/>
      </w:tblGrid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232C6">
              <w:rPr>
                <w:rStyle w:val="a5"/>
                <w:lang w:eastAsia="en-US"/>
              </w:rPr>
              <w:t>Мероприятия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232C6">
              <w:rPr>
                <w:rStyle w:val="a5"/>
                <w:lang w:eastAsia="en-US"/>
              </w:rPr>
              <w:t>Классы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232C6">
              <w:rPr>
                <w:rStyle w:val="a5"/>
                <w:lang w:eastAsia="en-US"/>
              </w:rPr>
              <w:t>Ориентировочное время проведения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232C6">
              <w:rPr>
                <w:rStyle w:val="a5"/>
                <w:lang w:eastAsia="en-US"/>
              </w:rPr>
              <w:t>Ответственные</w:t>
            </w:r>
          </w:p>
        </w:tc>
      </w:tr>
      <w:tr w:rsidR="007018AB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6232C6" w:rsidRDefault="007018AB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  <w:r w:rsidRPr="006232C6">
              <w:rPr>
                <w:rStyle w:val="a5"/>
                <w:lang w:eastAsia="en-US"/>
              </w:rPr>
              <w:t>Классное руководство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C34CBB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Классные часы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1A5A76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 раз в неделю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 xml:space="preserve">Классный руководитель 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Внеурочные занятия классного руководителя «</w:t>
            </w:r>
            <w:proofErr w:type="gramStart"/>
            <w:r w:rsidRPr="006232C6">
              <w:rPr>
                <w:rStyle w:val="a5"/>
                <w:b w:val="0"/>
                <w:lang w:eastAsia="en-US"/>
              </w:rPr>
              <w:t>Я-школьник</w:t>
            </w:r>
            <w:proofErr w:type="gramEnd"/>
            <w:r w:rsidRPr="006232C6">
              <w:rPr>
                <w:rStyle w:val="a5"/>
                <w:b w:val="0"/>
                <w:lang w:eastAsia="en-US"/>
              </w:rPr>
              <w:t>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1A5A76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 раз в неделю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F" w:rsidRPr="006232C6" w:rsidRDefault="009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Инструктажи по безопасному поведению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1A5A76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По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F" w:rsidRPr="006232C6" w:rsidRDefault="009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Индивидуальная профилактическая работа с учениками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1A5A76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По плану работы классных руководителей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F" w:rsidRPr="006232C6" w:rsidRDefault="009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Участие  класса в ключевых общешкольных делах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1A5A76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По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F" w:rsidRPr="006232C6" w:rsidRDefault="009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Участие в работе МО классных руководителей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1A5A76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3F" w:rsidRPr="006232C6" w:rsidRDefault="00937C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 раз в четверть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F" w:rsidRPr="006232C6" w:rsidRDefault="0093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7018AB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6232C6" w:rsidRDefault="007018AB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  <w:r w:rsidRPr="006232C6">
              <w:rPr>
                <w:rStyle w:val="a5"/>
                <w:lang w:eastAsia="en-US"/>
              </w:rPr>
              <w:t>Школьный урок</w:t>
            </w:r>
          </w:p>
        </w:tc>
      </w:tr>
      <w:tr w:rsidR="00BD263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3F" w:rsidRDefault="00BD263F" w:rsidP="00511DD3">
            <w:pPr>
              <w:pStyle w:val="a6"/>
            </w:pPr>
            <w:r>
              <w:t>Русский язык и литература;</w:t>
            </w:r>
          </w:p>
          <w:p w:rsidR="00BD263F" w:rsidRDefault="00BD263F" w:rsidP="00511DD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язык, литературное чтение на родном (русском) языке:</w:t>
            </w:r>
          </w:p>
          <w:p w:rsidR="00BD263F" w:rsidRDefault="00BD263F" w:rsidP="00C95D9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263F" w:rsidRDefault="00BD263F" w:rsidP="00C95D9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Уроки развития речи; уроки-практикумы,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онлайн-экскурсии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D263F" w:rsidRDefault="00BD263F" w:rsidP="00C95D9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Аналитическая работа с текстами на нравственные, духовные, гражданские темы;</w:t>
            </w:r>
          </w:p>
          <w:p w:rsidR="00BD263F" w:rsidRDefault="00BD263F" w:rsidP="00C95D9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3. Использование дистанционных образовательных технологий обучения;</w:t>
            </w:r>
          </w:p>
          <w:p w:rsidR="00BD263F" w:rsidRDefault="00BD263F" w:rsidP="00C95D9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Подготовка индивидуальных сообщений на нравственные темы, предваряющих работу с определенным текстом.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BD263F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BD263F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По КТП предмета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BD263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Учитель начальных классов</w:t>
            </w:r>
          </w:p>
        </w:tc>
      </w:tr>
      <w:tr w:rsidR="00BD263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Уроки-практикумы, 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работа с текстами на нравственные, духовные, гражданские темы;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учащихся уважения и интересов к культуре и народу страны изучаемого языка;</w:t>
            </w:r>
          </w:p>
          <w:p w:rsidR="00BD263F" w:rsidRDefault="00BD263F" w:rsidP="00C95D9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Использование дистанционных образовательных технологий обучения;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тематических проектов.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C95D9E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C95D9E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По КТП предмета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C95D9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Учитель-предметник</w:t>
            </w:r>
          </w:p>
        </w:tc>
      </w:tr>
      <w:tr w:rsidR="00BD263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мир: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Уроки-практикумы, онлайн-экскурсии;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Использование краеведческого, экологического материала.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тематических 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подготовка индивидуальных сообщений.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C95D9E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lastRenderedPageBreak/>
              <w:t>1-4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C95D9E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По КТП предмета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C95D9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Учитель начальных классов</w:t>
            </w:r>
          </w:p>
        </w:tc>
      </w:tr>
      <w:tr w:rsidR="00BD263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Математика: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Практические работы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исследовательской деятельности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Подбор математического материала, текстовых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значение, для решения проблемных ситуаций 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</w:p>
        </w:tc>
      </w:tr>
      <w:tr w:rsidR="00BD263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1.Художественно-практическая деятельность, приобретение опыта создания художественного образа в различных видах творческой деятельности;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Выставки, концерты, интерактивный формат занятий в школьном краеведческом музее;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3.Подбор заданий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направленности;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C95D9E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C95D9E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По КТП предмета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C95D9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Учитель-предметник</w:t>
            </w:r>
          </w:p>
        </w:tc>
      </w:tr>
      <w:tr w:rsidR="00BD263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Физкультура: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Уроки практикумы, уроки-соревнования, игровая деятельность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Использование фактов из жизни спортсменов, истории спорта</w:t>
            </w:r>
          </w:p>
          <w:p w:rsidR="00BD263F" w:rsidRDefault="00BD263F" w:rsidP="00C9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индивидуальных сообщений, проектная деятельность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3F" w:rsidRPr="006232C6" w:rsidRDefault="00BD263F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</w:p>
        </w:tc>
      </w:tr>
      <w:tr w:rsidR="007018AB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B" w:rsidRPr="006232C6" w:rsidRDefault="007018AB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  <w:r w:rsidRPr="006232C6">
              <w:rPr>
                <w:rStyle w:val="a5"/>
                <w:lang w:eastAsia="en-US"/>
              </w:rPr>
              <w:t>Работа с родителями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CE" w:rsidRPr="006232C6" w:rsidRDefault="007018AB" w:rsidP="00DE4287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Заседание Управляющего</w:t>
            </w:r>
            <w:r w:rsidR="00B740CE" w:rsidRPr="006232C6">
              <w:rPr>
                <w:rStyle w:val="a5"/>
                <w:b w:val="0"/>
                <w:lang w:eastAsia="en-US"/>
              </w:rPr>
              <w:t xml:space="preserve"> совет</w:t>
            </w:r>
            <w:r w:rsidRPr="006232C6">
              <w:rPr>
                <w:rStyle w:val="a5"/>
                <w:b w:val="0"/>
                <w:lang w:eastAsia="en-US"/>
              </w:rPr>
              <w:t>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CE" w:rsidRPr="006232C6" w:rsidRDefault="00B740CE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CE" w:rsidRPr="006232C6" w:rsidRDefault="00B740CE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 раз в полугодие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CE" w:rsidRPr="006232C6" w:rsidRDefault="00B740CE" w:rsidP="00F15D5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232C6">
              <w:rPr>
                <w:lang w:eastAsia="en-US"/>
              </w:rPr>
              <w:t>администрация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CE" w:rsidRPr="006232C6" w:rsidRDefault="00B740CE" w:rsidP="00DE4287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CE" w:rsidRPr="006232C6" w:rsidRDefault="00B740CE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CE" w:rsidRPr="006232C6" w:rsidRDefault="00B740CE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CE" w:rsidRPr="006232C6" w:rsidRDefault="00B740CE" w:rsidP="00F15D5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DE4287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Родительские собрания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 раз в четверть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DE4287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Индивидуальные консультации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По планам работы классных руководителей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</w:t>
            </w:r>
            <w:r w:rsidR="00B740CE" w:rsidRPr="006232C6">
              <w:rPr>
                <w:lang w:eastAsia="en-US"/>
              </w:rPr>
              <w:t>, социальные педагоги, педагоги-психологи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255DD4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Информирование через официальный сайт средней школы № 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1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7" w:rsidRPr="006232C6" w:rsidRDefault="00DE4287" w:rsidP="00255DD4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Вовлечение в совместные мероприятия класса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7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7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Ключевые общешкольные дела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7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классов, педагоги-организаторы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7" w:rsidRPr="006232C6" w:rsidRDefault="007018AB" w:rsidP="00255DD4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Вовлечение в участие в</w:t>
            </w:r>
            <w:r w:rsidR="00DE4287" w:rsidRPr="006232C6">
              <w:rPr>
                <w:rStyle w:val="a5"/>
                <w:b w:val="0"/>
                <w:lang w:eastAsia="en-US"/>
              </w:rPr>
              <w:t xml:space="preserve"> конкурсах, викторинах, выставках</w:t>
            </w:r>
            <w:r w:rsidRPr="006232C6">
              <w:rPr>
                <w:rStyle w:val="a5"/>
                <w:b w:val="0"/>
                <w:lang w:eastAsia="en-US"/>
              </w:rPr>
              <w:t xml:space="preserve"> различного уровня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7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7" w:rsidRPr="006232C6" w:rsidRDefault="00DE4287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rStyle w:val="a5"/>
                <w:b w:val="0"/>
                <w:lang w:eastAsia="en-US"/>
              </w:rPr>
              <w:t xml:space="preserve">По отдельному плану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87" w:rsidRPr="006232C6" w:rsidRDefault="00B740CE" w:rsidP="00F15D5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классов, педагоги-организаторы</w:t>
            </w:r>
          </w:p>
        </w:tc>
      </w:tr>
      <w:tr w:rsidR="00593F73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rStyle w:val="a5"/>
                <w:lang w:eastAsia="en-US"/>
              </w:rPr>
              <w:t>Ключевые общешкольные дела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3" w:rsidRPr="006232C6" w:rsidRDefault="00593F73" w:rsidP="00593F73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Ярмарка «Дары осени» сентябрь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F73" w:rsidRPr="006232C6" w:rsidRDefault="006D515C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1–4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Сентябрь</w:t>
            </w:r>
          </w:p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по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Замдиректора по ВР</w:t>
            </w:r>
          </w:p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3" w:rsidRPr="006232C6" w:rsidRDefault="00593F73" w:rsidP="00593F73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Учителя 05.10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Октябрь-по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3" w:rsidRPr="006232C6" w:rsidRDefault="00593F73" w:rsidP="00593F73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 29.11.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Ноябрь-по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3" w:rsidRPr="006232C6" w:rsidRDefault="00593F73" w:rsidP="00593F73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 01.01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Январ</w:t>
            </w:r>
            <w:proofErr w:type="gramStart"/>
            <w:r w:rsidRPr="006232C6">
              <w:rPr>
                <w:lang w:eastAsia="en-US"/>
              </w:rPr>
              <w:t>ь-</w:t>
            </w:r>
            <w:proofErr w:type="gramEnd"/>
            <w:r w:rsidR="00A653D1" w:rsidRPr="006232C6">
              <w:rPr>
                <w:lang w:eastAsia="en-US"/>
              </w:rPr>
              <w:t xml:space="preserve"> отдельному </w:t>
            </w:r>
            <w:r w:rsidR="00A653D1" w:rsidRPr="006232C6">
              <w:rPr>
                <w:lang w:eastAsia="en-US"/>
              </w:rPr>
              <w:lastRenderedPageBreak/>
              <w:t>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lastRenderedPageBreak/>
              <w:t xml:space="preserve">Руководитель </w:t>
            </w:r>
            <w:r w:rsidRPr="006232C6">
              <w:rPr>
                <w:lang w:eastAsia="en-US"/>
              </w:rPr>
              <w:lastRenderedPageBreak/>
              <w:t>театрального коллектива Перекрёсток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73" w:rsidRPr="006232C6" w:rsidRDefault="00593F73" w:rsidP="00593F73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День Защитника Отечества 23.02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Феврал</w:t>
            </w:r>
            <w:proofErr w:type="gramStart"/>
            <w:r w:rsidRPr="006232C6">
              <w:rPr>
                <w:lang w:eastAsia="en-US"/>
              </w:rPr>
              <w:t>ь</w:t>
            </w:r>
            <w:r w:rsidR="00C34CBB" w:rsidRPr="006232C6">
              <w:rPr>
                <w:lang w:eastAsia="en-US"/>
              </w:rPr>
              <w:t>-</w:t>
            </w:r>
            <w:proofErr w:type="gramEnd"/>
            <w:r w:rsidRPr="006232C6">
              <w:rPr>
                <w:lang w:eastAsia="en-US"/>
              </w:rPr>
              <w:t xml:space="preserve"> </w:t>
            </w:r>
            <w:r w:rsidR="00A653D1" w:rsidRPr="006232C6">
              <w:rPr>
                <w:lang w:eastAsia="en-US"/>
              </w:rPr>
              <w:t>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BB" w:rsidRPr="006232C6" w:rsidRDefault="00C34CBB" w:rsidP="00C34CBB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Замдиректора по ВР,</w:t>
            </w:r>
          </w:p>
          <w:p w:rsidR="00593F73" w:rsidRPr="006232C6" w:rsidRDefault="00C34CBB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Классные руководители, педагоги-организаторы</w:t>
            </w:r>
          </w:p>
        </w:tc>
      </w:tr>
      <w:tr w:rsidR="00F15D51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1" w:rsidRPr="006232C6" w:rsidRDefault="00F15D51" w:rsidP="00593F73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женский День 8марта 08.03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51" w:rsidRPr="006232C6" w:rsidRDefault="00F15D51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Март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Замдиректора по ВР,</w:t>
            </w:r>
          </w:p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Классные руководители, педагоги-организаторы</w:t>
            </w:r>
          </w:p>
        </w:tc>
      </w:tr>
      <w:tr w:rsidR="00F15D51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1" w:rsidRPr="006232C6" w:rsidRDefault="00F15D51" w:rsidP="00593F73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космонавтики 12.04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51" w:rsidRPr="006232C6" w:rsidRDefault="00F15D51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Апрель </w:t>
            </w:r>
            <w:proofErr w:type="gramStart"/>
            <w:r w:rsidRPr="006232C6">
              <w:rPr>
                <w:lang w:eastAsia="en-US"/>
              </w:rPr>
              <w:t>-о</w:t>
            </w:r>
            <w:proofErr w:type="gramEnd"/>
            <w:r w:rsidRPr="006232C6">
              <w:rPr>
                <w:lang w:eastAsia="en-US"/>
              </w:rPr>
              <w:t>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Замдиректора по ВР,</w:t>
            </w:r>
          </w:p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Классные руководители, педагоги-организаторы</w:t>
            </w:r>
          </w:p>
        </w:tc>
      </w:tr>
      <w:tr w:rsidR="00F15D51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1" w:rsidRPr="006232C6" w:rsidRDefault="00F15D51" w:rsidP="00593F73">
            <w:pPr>
              <w:widowControl w:val="0"/>
              <w:suppressAutoHyphens/>
              <w:spacing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Победы в Великой Отечественной войне 09.05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D51" w:rsidRPr="006232C6" w:rsidRDefault="00F15D51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Май- </w:t>
            </w:r>
          </w:p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Замдиректора по ВР,</w:t>
            </w:r>
          </w:p>
          <w:p w:rsidR="00F15D51" w:rsidRPr="006232C6" w:rsidRDefault="00F15D5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Классные руководители, педагоги-организаторы</w:t>
            </w:r>
          </w:p>
        </w:tc>
      </w:tr>
      <w:tr w:rsidR="00593F73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rStyle w:val="a5"/>
                <w:lang w:eastAsia="en-US"/>
              </w:rPr>
              <w:t>Курсы внеурочной деятельности</w:t>
            </w:r>
          </w:p>
        </w:tc>
      </w:tr>
      <w:tr w:rsidR="006232C6" w:rsidRPr="006232C6" w:rsidTr="00BD263F">
        <w:trPr>
          <w:trHeight w:val="60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Я-школьник</w:t>
            </w:r>
            <w:proofErr w:type="gramEnd"/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. Ярославичи»</w:t>
            </w:r>
            <w:r w:rsidRPr="0062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(воспитательная программа классных руководителей)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1-4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6232C6" w:rsidRPr="006232C6" w:rsidRDefault="006232C6" w:rsidP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 КТП курса</w:t>
            </w:r>
          </w:p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классов, учителя-предметники, педагоги-психологи, социальные педагоги</w:t>
            </w:r>
          </w:p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6232C6" w:rsidRPr="006232C6" w:rsidRDefault="006232C6" w:rsidP="00F15D51">
            <w:pPr>
              <w:pStyle w:val="a4"/>
              <w:spacing w:before="0" w:after="0"/>
              <w:rPr>
                <w:lang w:eastAsia="en-US"/>
              </w:rPr>
            </w:pPr>
          </w:p>
        </w:tc>
      </w:tr>
      <w:tr w:rsidR="006232C6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6"/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after="0"/>
            </w:pPr>
          </w:p>
        </w:tc>
      </w:tr>
      <w:tr w:rsidR="006232C6" w:rsidRPr="006232C6" w:rsidTr="00BD263F">
        <w:trPr>
          <w:trHeight w:val="339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 «ГТО в школе»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 КТП курса</w:t>
            </w:r>
          </w:p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after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46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450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«Мир деятельности»</w:t>
            </w:r>
          </w:p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388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«Логика»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701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«Школа умелого карандаша»</w:t>
            </w:r>
          </w:p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388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488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>Изодеятельность</w:t>
            </w:r>
            <w:proofErr w:type="spellEnd"/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438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450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«Волшебная петелька»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426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>«Мы - за здоровье»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D7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70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>Я-школьник</w:t>
            </w:r>
            <w:proofErr w:type="gramEnd"/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>: Школа чемпионов»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46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9E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«Творческие речевые игры»</w:t>
            </w:r>
          </w:p>
          <w:p w:rsidR="006232C6" w:rsidRPr="006232C6" w:rsidRDefault="006232C6" w:rsidP="007E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6232C6" w:rsidRPr="006232C6" w:rsidRDefault="006232C6" w:rsidP="003E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after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438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7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«Юный исследователь» 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3E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329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7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«Ритмика»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3E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525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7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31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7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6232C6" w:rsidRPr="006232C6" w:rsidRDefault="006232C6" w:rsidP="005D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280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7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5D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353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7E4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«Спортивный час»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621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7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«Мир, в котором ты живешь» </w:t>
            </w:r>
          </w:p>
          <w:p w:rsidR="006232C6" w:rsidRPr="006232C6" w:rsidRDefault="006232C6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32C6" w:rsidRPr="006232C6" w:rsidRDefault="006232C6" w:rsidP="009A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6D5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6232C6" w:rsidRPr="006232C6" w:rsidTr="00BD263F">
        <w:trPr>
          <w:trHeight w:val="575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«Мир деятельности» (ОВЗ)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6" w:rsidRPr="006232C6" w:rsidRDefault="006232C6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F97A5F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5F" w:rsidRPr="006232C6" w:rsidRDefault="00F97A5F" w:rsidP="00F97A5F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rStyle w:val="a5"/>
                <w:lang w:eastAsia="en-US"/>
              </w:rPr>
              <w:t>Детские общественные объединения</w:t>
            </w:r>
          </w:p>
        </w:tc>
      </w:tr>
      <w:tr w:rsidR="00F15D51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1F381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Работа ШСК «Движение»</w:t>
            </w:r>
          </w:p>
          <w:p w:rsidR="001F3813" w:rsidRPr="006232C6" w:rsidRDefault="001F381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1F3813" w:rsidRPr="006232C6" w:rsidRDefault="001F381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1F3813" w:rsidRPr="006232C6" w:rsidRDefault="001F381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F73" w:rsidRPr="006232C6" w:rsidRDefault="00F97A5F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1–4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F73" w:rsidRPr="006232C6" w:rsidRDefault="00A57F0F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По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79" w:rsidRPr="006232C6" w:rsidRDefault="00427E79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Руководитель ШСК «Движение»</w:t>
            </w:r>
          </w:p>
          <w:p w:rsidR="00593F73" w:rsidRPr="006232C6" w:rsidRDefault="001F381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Учителя физкультуры</w:t>
            </w:r>
          </w:p>
        </w:tc>
      </w:tr>
      <w:tr w:rsidR="00A57F0F" w:rsidRPr="006232C6" w:rsidTr="00BD263F">
        <w:trPr>
          <w:trHeight w:val="907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813" w:rsidRPr="006232C6" w:rsidRDefault="001F381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Работа </w:t>
            </w:r>
            <w:r w:rsidR="0015644E" w:rsidRPr="006232C6">
              <w:rPr>
                <w:lang w:eastAsia="en-US"/>
              </w:rPr>
              <w:t xml:space="preserve">совместно с </w:t>
            </w:r>
            <w:proofErr w:type="gramStart"/>
            <w:r w:rsidR="0015644E" w:rsidRPr="006232C6">
              <w:rPr>
                <w:lang w:eastAsia="en-US"/>
              </w:rPr>
              <w:t>городским</w:t>
            </w:r>
            <w:proofErr w:type="gramEnd"/>
            <w:r w:rsidR="0015644E" w:rsidRPr="006232C6">
              <w:rPr>
                <w:lang w:eastAsia="en-US"/>
              </w:rPr>
              <w:t xml:space="preserve"> и </w:t>
            </w:r>
            <w:r w:rsidR="00A57F0F" w:rsidRPr="006232C6">
              <w:rPr>
                <w:lang w:eastAsia="en-US"/>
              </w:rPr>
              <w:t xml:space="preserve"> областным МРЦ</w:t>
            </w:r>
            <w:r w:rsidRPr="006232C6">
              <w:rPr>
                <w:lang w:eastAsia="en-US"/>
              </w:rPr>
              <w:t xml:space="preserve"> РДШ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3813" w:rsidRPr="006232C6" w:rsidRDefault="00A57F0F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3813" w:rsidRPr="006232C6" w:rsidRDefault="00A57F0F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813" w:rsidRPr="006232C6" w:rsidRDefault="00A57F0F" w:rsidP="00F15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</w:p>
        </w:tc>
      </w:tr>
      <w:tr w:rsidR="00593F73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rStyle w:val="a5"/>
                <w:lang w:eastAsia="en-US"/>
              </w:rPr>
              <w:t>Экскурсии, экспедиции, походы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Экскурсии в </w:t>
            </w:r>
            <w:proofErr w:type="gramStart"/>
            <w:r w:rsidRPr="006232C6">
              <w:rPr>
                <w:lang w:eastAsia="en-US"/>
              </w:rPr>
              <w:t>школьном</w:t>
            </w:r>
            <w:proofErr w:type="gramEnd"/>
          </w:p>
          <w:p w:rsidR="00593F73" w:rsidRPr="006232C6" w:rsidRDefault="006609B0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6232C6">
              <w:rPr>
                <w:lang w:eastAsia="en-US"/>
              </w:rPr>
              <w:t>М</w:t>
            </w:r>
            <w:r w:rsidR="00593F73" w:rsidRPr="006232C6">
              <w:rPr>
                <w:lang w:eastAsia="en-US"/>
              </w:rPr>
              <w:t>узее</w:t>
            </w:r>
            <w:proofErr w:type="gramEnd"/>
            <w:r w:rsidRPr="006232C6">
              <w:rPr>
                <w:lang w:eastAsia="en-US"/>
              </w:rPr>
              <w:t xml:space="preserve"> «Музей истории школы», «Ярославская старина»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136279" w:rsidP="00BA53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2–4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Раз в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Руководитель школьного музея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6609B0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Посещение </w:t>
            </w:r>
            <w:r w:rsidR="00593F73" w:rsidRPr="006232C6">
              <w:rPr>
                <w:lang w:eastAsia="en-US"/>
              </w:rPr>
              <w:t>театр</w:t>
            </w:r>
            <w:r w:rsidRPr="006232C6">
              <w:rPr>
                <w:lang w:eastAsia="en-US"/>
              </w:rPr>
              <w:t>ов, музеев, выставок города</w:t>
            </w:r>
            <w:proofErr w:type="gramStart"/>
            <w:r w:rsidRPr="006232C6">
              <w:rPr>
                <w:lang w:eastAsia="en-US"/>
              </w:rPr>
              <w:t xml:space="preserve"> ,</w:t>
            </w:r>
            <w:proofErr w:type="gramEnd"/>
            <w:r w:rsidRPr="006232C6">
              <w:rPr>
                <w:lang w:eastAsia="en-US"/>
              </w:rPr>
              <w:t xml:space="preserve"> области и т.д.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F15D51" w:rsidP="00BA53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1–4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Раз в четверть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Учителя начальных классов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6609B0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Поход-пробег на Родину маршала </w:t>
            </w:r>
            <w:proofErr w:type="spellStart"/>
            <w:r w:rsidRPr="006232C6">
              <w:rPr>
                <w:lang w:eastAsia="en-US"/>
              </w:rPr>
              <w:t>Толбухина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641853" w:rsidP="00BA53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2–4</w:t>
            </w:r>
            <w:r w:rsidR="00F15D51" w:rsidRPr="006232C6">
              <w:rPr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BA53F1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73" w:rsidRPr="006232C6" w:rsidRDefault="00593F7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Замдиректора по ВР</w:t>
            </w:r>
          </w:p>
        </w:tc>
      </w:tr>
      <w:tr w:rsidR="007018AB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6232C6" w:rsidRDefault="007018AB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 медиа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53" w:rsidRPr="006232C6" w:rsidRDefault="0064185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Размещение информационных материалов, викторин, конкурсов, выставок в группе </w:t>
            </w:r>
            <w:proofErr w:type="spellStart"/>
            <w:r w:rsidRPr="006232C6">
              <w:rPr>
                <w:lang w:eastAsia="en-US"/>
              </w:rPr>
              <w:t>ВКонтакте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53" w:rsidRPr="006232C6" w:rsidRDefault="00BA53F1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53" w:rsidRPr="006232C6" w:rsidRDefault="00641853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53" w:rsidRPr="006232C6" w:rsidRDefault="00641853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учитель математики, ответственный за группу </w:t>
            </w:r>
            <w:proofErr w:type="spellStart"/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018AB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6232C6" w:rsidRDefault="007018AB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2C6"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Волонтёрство</w:t>
            </w:r>
            <w:proofErr w:type="spellEnd"/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64185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Добровольческие акции волонтёрского движения «Лидер»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BA53F1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085AD3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670E24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педагоги-организаторы классные руководители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64185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Добровольческие акции </w:t>
            </w:r>
            <w:r w:rsidR="00085AD3" w:rsidRPr="006232C6">
              <w:rPr>
                <w:lang w:eastAsia="en-US"/>
              </w:rPr>
              <w:t>волонтёрского отряда «Помощь животным»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F15D51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085AD3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 март по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670E24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педагоги-организаторы, учителя начальных классов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3" w:rsidRPr="006232C6" w:rsidRDefault="00085AD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Добровольческие акции волонтёрского отряда «Волонтёры ГТО»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3" w:rsidRPr="006232C6" w:rsidRDefault="00F15D51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3" w:rsidRPr="006232C6" w:rsidRDefault="00085AD3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Октябрь-апрель   по отдельному плану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3" w:rsidRPr="006232C6" w:rsidRDefault="00BA53F1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</w:t>
            </w:r>
            <w:r w:rsidRPr="0062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организаторы, учителя начальных классов</w:t>
            </w:r>
          </w:p>
        </w:tc>
      </w:tr>
      <w:tr w:rsidR="007018AB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6232C6" w:rsidRDefault="007018AB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Служба медиации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8" w:rsidRPr="006232C6" w:rsidRDefault="004B0768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Информирование  учащихся и их родителей о  работе службы медиации в школе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8" w:rsidRPr="006232C6" w:rsidRDefault="00F15D51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1–4 классы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8" w:rsidRPr="006232C6" w:rsidRDefault="004B0768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68" w:rsidRPr="006232C6" w:rsidRDefault="004B0768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педагоги-психологи, социальные педагоги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085AD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Профилактическая работа по предупреждению межличностных конфликтов среди учеников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F15D51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1–4 классы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4B0768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 отдельному плану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4B0768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педагоги-психологи, социальные педагоги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3" w:rsidRPr="006232C6" w:rsidRDefault="00085AD3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Работа  с межличностными конфликтами с применением медиативных </w:t>
            </w:r>
            <w:r w:rsidR="004B0768" w:rsidRPr="006232C6">
              <w:rPr>
                <w:lang w:eastAsia="en-US"/>
              </w:rPr>
              <w:t>приёмов</w:t>
            </w:r>
            <w:r w:rsidRPr="006232C6">
              <w:rPr>
                <w:lang w:eastAsia="en-US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3" w:rsidRPr="006232C6" w:rsidRDefault="00F15D51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1–4 классы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3" w:rsidRPr="006232C6" w:rsidRDefault="004B0768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D3" w:rsidRPr="006232C6" w:rsidRDefault="004B0768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педагоги-психологи, социальные педагоги</w:t>
            </w:r>
          </w:p>
        </w:tc>
      </w:tr>
      <w:tr w:rsidR="007018AB" w:rsidRPr="006232C6" w:rsidTr="00BD263F">
        <w:trPr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B" w:rsidRPr="006232C6" w:rsidRDefault="007018AB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4B0768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Использование информационных стендов для профилактической работы</w:t>
            </w:r>
            <w:r w:rsidR="002A0152" w:rsidRPr="006232C6">
              <w:rPr>
                <w:lang w:eastAsia="en-US"/>
              </w:rPr>
              <w:t xml:space="preserve"> с </w:t>
            </w:r>
            <w:proofErr w:type="gramStart"/>
            <w:r w:rsidR="002A0152" w:rsidRPr="006232C6">
              <w:rPr>
                <w:lang w:eastAsia="en-US"/>
              </w:rPr>
              <w:t>обучающимися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52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по УВР, </w:t>
            </w: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653D1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 педагоги-психологи, социальные педагоги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52" w:rsidRPr="006232C6" w:rsidRDefault="002A0152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Использование зонирования пространства школы  для игровой и познавательной деятельности обучающегося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52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52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52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A57F0F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4B0768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 xml:space="preserve">Использование выставочных стендов для </w:t>
            </w:r>
            <w:proofErr w:type="gramStart"/>
            <w:r w:rsidR="002A0152" w:rsidRPr="006232C6">
              <w:rPr>
                <w:lang w:eastAsia="en-US"/>
              </w:rPr>
              <w:t>художественного-эстетического</w:t>
            </w:r>
            <w:proofErr w:type="gramEnd"/>
            <w:r w:rsidR="002A0152" w:rsidRPr="006232C6">
              <w:rPr>
                <w:lang w:eastAsia="en-US"/>
              </w:rPr>
              <w:t xml:space="preserve"> развития, познавательной деятельности  обучающегося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1" w:rsidRPr="006232C6" w:rsidRDefault="002A0152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искусства, учитель технологии, учителя – предметники, учителя начальных классов</w:t>
            </w:r>
          </w:p>
        </w:tc>
      </w:tr>
      <w:tr w:rsidR="005127E5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5" w:rsidRPr="006232C6" w:rsidRDefault="005127E5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t>Использование пространства школьного двора для художественного-эстетического развития, познавательной</w:t>
            </w:r>
            <w:proofErr w:type="gramStart"/>
            <w:r w:rsidRPr="006232C6">
              <w:rPr>
                <w:lang w:eastAsia="en-US"/>
              </w:rPr>
              <w:t xml:space="preserve"> ,</w:t>
            </w:r>
            <w:proofErr w:type="gramEnd"/>
            <w:r w:rsidRPr="006232C6">
              <w:rPr>
                <w:lang w:eastAsia="en-US"/>
              </w:rPr>
              <w:t xml:space="preserve"> проектной деятельности  обучающегося, профилактической работы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5" w:rsidRPr="006232C6" w:rsidRDefault="005127E5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5" w:rsidRPr="006232C6" w:rsidRDefault="005127E5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5" w:rsidRPr="006232C6" w:rsidRDefault="005127E5" w:rsidP="0051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по УВР, </w:t>
            </w: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127E5" w:rsidRPr="006232C6" w:rsidRDefault="005127E5" w:rsidP="0051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</w:t>
            </w:r>
            <w:r w:rsidR="00BD263F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предметники, учителя начальных классов</w:t>
            </w:r>
          </w:p>
        </w:tc>
      </w:tr>
      <w:tr w:rsidR="005127E5" w:rsidRPr="006232C6" w:rsidTr="00BD263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5" w:rsidRPr="006232C6" w:rsidRDefault="005127E5" w:rsidP="00F15D5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232C6">
              <w:rPr>
                <w:lang w:eastAsia="en-US"/>
              </w:rPr>
              <w:lastRenderedPageBreak/>
              <w:t>Использование спортивных сооружений на территории школы для спортивно-оздоровительной работы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5" w:rsidRPr="006232C6" w:rsidRDefault="005127E5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5" w:rsidRPr="006232C6" w:rsidRDefault="005127E5" w:rsidP="00F1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E5" w:rsidRPr="006232C6" w:rsidRDefault="005127E5" w:rsidP="0051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C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по УВР, </w:t>
            </w:r>
            <w:r w:rsidRPr="006232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</w:t>
            </w:r>
          </w:p>
          <w:p w:rsidR="005127E5" w:rsidRPr="006232C6" w:rsidRDefault="005127E5" w:rsidP="005127E5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93F73" w:rsidRPr="006232C6" w:rsidRDefault="00593F73" w:rsidP="00593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F73" w:rsidRPr="006232C6" w:rsidRDefault="00593F73" w:rsidP="00593F73">
      <w:pPr>
        <w:rPr>
          <w:rFonts w:ascii="Times New Roman" w:hAnsi="Times New Roman" w:cs="Times New Roman"/>
          <w:sz w:val="24"/>
          <w:szCs w:val="24"/>
        </w:rPr>
      </w:pPr>
    </w:p>
    <w:p w:rsidR="00001A89" w:rsidRPr="006232C6" w:rsidRDefault="00001A89">
      <w:pPr>
        <w:rPr>
          <w:rFonts w:ascii="Times New Roman" w:hAnsi="Times New Roman" w:cs="Times New Roman"/>
          <w:sz w:val="24"/>
          <w:szCs w:val="24"/>
        </w:rPr>
      </w:pPr>
    </w:p>
    <w:sectPr w:rsidR="00001A89" w:rsidRPr="006232C6" w:rsidSect="00F1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F87"/>
    <w:multiLevelType w:val="hybridMultilevel"/>
    <w:tmpl w:val="A9B4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A3DFE"/>
    <w:multiLevelType w:val="multilevel"/>
    <w:tmpl w:val="F92EF70C"/>
    <w:lvl w:ilvl="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cs="Symbol" w:hint="default"/>
        <w:b/>
        <w:sz w:val="36"/>
        <w:lang w:val="ru-RU"/>
      </w:rPr>
    </w:lvl>
    <w:lvl w:ilvl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16"/>
        </w:tabs>
        <w:ind w:left="341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76"/>
        </w:tabs>
        <w:ind w:left="557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cs="Wingdings" w:hint="default"/>
        <w:sz w:val="20"/>
      </w:rPr>
    </w:lvl>
  </w:abstractNum>
  <w:abstractNum w:abstractNumId="2">
    <w:nsid w:val="7ED20E7E"/>
    <w:multiLevelType w:val="hybridMultilevel"/>
    <w:tmpl w:val="A2D4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2F"/>
    <w:rsid w:val="00001A89"/>
    <w:rsid w:val="00085AD3"/>
    <w:rsid w:val="001036C4"/>
    <w:rsid w:val="00136279"/>
    <w:rsid w:val="0015644E"/>
    <w:rsid w:val="001A5A76"/>
    <w:rsid w:val="001F3813"/>
    <w:rsid w:val="00255DD4"/>
    <w:rsid w:val="00263EA9"/>
    <w:rsid w:val="002A0152"/>
    <w:rsid w:val="003B5C46"/>
    <w:rsid w:val="00427E79"/>
    <w:rsid w:val="00490732"/>
    <w:rsid w:val="004B0768"/>
    <w:rsid w:val="00511DD3"/>
    <w:rsid w:val="005127E5"/>
    <w:rsid w:val="00584A7F"/>
    <w:rsid w:val="00593F73"/>
    <w:rsid w:val="006232C6"/>
    <w:rsid w:val="00641853"/>
    <w:rsid w:val="006609B0"/>
    <w:rsid w:val="00670E24"/>
    <w:rsid w:val="00675D4E"/>
    <w:rsid w:val="006D515C"/>
    <w:rsid w:val="007018AB"/>
    <w:rsid w:val="00727684"/>
    <w:rsid w:val="007849D8"/>
    <w:rsid w:val="007E4E04"/>
    <w:rsid w:val="00937C3F"/>
    <w:rsid w:val="009E2FB4"/>
    <w:rsid w:val="00A57F0F"/>
    <w:rsid w:val="00A653D1"/>
    <w:rsid w:val="00A67837"/>
    <w:rsid w:val="00B740CE"/>
    <w:rsid w:val="00BA53F1"/>
    <w:rsid w:val="00BD263F"/>
    <w:rsid w:val="00C34CBB"/>
    <w:rsid w:val="00C60A2F"/>
    <w:rsid w:val="00DE4287"/>
    <w:rsid w:val="00F15D51"/>
    <w:rsid w:val="00F338BC"/>
    <w:rsid w:val="00F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9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3F73"/>
    <w:rPr>
      <w:b/>
      <w:bCs/>
    </w:rPr>
  </w:style>
  <w:style w:type="paragraph" w:styleId="a6">
    <w:name w:val="No Spacing"/>
    <w:link w:val="a7"/>
    <w:uiPriority w:val="1"/>
    <w:qFormat/>
    <w:rsid w:val="00F15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rsid w:val="00F15D5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Абзац списка Знак"/>
    <w:link w:val="a9"/>
    <w:uiPriority w:val="34"/>
    <w:locked/>
    <w:rsid w:val="00511DD3"/>
  </w:style>
  <w:style w:type="paragraph" w:styleId="a9">
    <w:name w:val="List Paragraph"/>
    <w:basedOn w:val="a"/>
    <w:link w:val="a8"/>
    <w:uiPriority w:val="34"/>
    <w:qFormat/>
    <w:rsid w:val="00511D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9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3F73"/>
    <w:rPr>
      <w:b/>
      <w:bCs/>
    </w:rPr>
  </w:style>
  <w:style w:type="paragraph" w:styleId="a6">
    <w:name w:val="No Spacing"/>
    <w:link w:val="a7"/>
    <w:uiPriority w:val="1"/>
    <w:qFormat/>
    <w:rsid w:val="00F15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rsid w:val="00F15D5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Абзац списка Знак"/>
    <w:link w:val="a9"/>
    <w:uiPriority w:val="34"/>
    <w:locked/>
    <w:rsid w:val="00511DD3"/>
  </w:style>
  <w:style w:type="paragraph" w:styleId="a9">
    <w:name w:val="List Paragraph"/>
    <w:basedOn w:val="a"/>
    <w:link w:val="a8"/>
    <w:uiPriority w:val="34"/>
    <w:qFormat/>
    <w:rsid w:val="00511D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Мария Анатольевна</dc:creator>
  <cp:keywords/>
  <dc:description/>
  <cp:lastModifiedBy>Железнова Мария Анатольевна</cp:lastModifiedBy>
  <cp:revision>14</cp:revision>
  <cp:lastPrinted>2021-08-20T06:15:00Z</cp:lastPrinted>
  <dcterms:created xsi:type="dcterms:W3CDTF">2021-08-18T09:55:00Z</dcterms:created>
  <dcterms:modified xsi:type="dcterms:W3CDTF">2023-11-13T09:09:00Z</dcterms:modified>
</cp:coreProperties>
</file>