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9D0" w:rsidRDefault="00FB09D0" w:rsidP="00FB09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«УТВЕРЖДАЮ»</w:t>
      </w:r>
    </w:p>
    <w:p w:rsidR="00FB09D0" w:rsidRDefault="00FB09D0" w:rsidP="00FB09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 xml:space="preserve">Директор </w:t>
      </w:r>
      <w:proofErr w:type="spellStart"/>
      <w:r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школы_________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Н.Н</w:t>
      </w:r>
      <w:proofErr w:type="spellEnd"/>
      <w:r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Тинина</w:t>
      </w:r>
      <w:proofErr w:type="spellEnd"/>
    </w:p>
    <w:p w:rsidR="00FB09D0" w:rsidRDefault="00FB09D0" w:rsidP="00FB09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Приказ № 132-02/01-06 от 08.12.2022</w:t>
      </w:r>
    </w:p>
    <w:p w:rsidR="00FB09D0" w:rsidRDefault="00FB09D0" w:rsidP="00FB09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FB09D0" w:rsidRDefault="00FB09D0" w:rsidP="00FB09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План мероприятий (дорожная карта) </w:t>
      </w:r>
    </w:p>
    <w:p w:rsidR="00FB09D0" w:rsidRDefault="00FB09D0" w:rsidP="00FB09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по реализации обновленных ФГОС НОО, ФГОС ООО</w:t>
      </w:r>
    </w:p>
    <w:p w:rsidR="00FB09D0" w:rsidRDefault="00FB09D0" w:rsidP="00FB09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муниципального общеобразовательного учреждения </w:t>
      </w:r>
    </w:p>
    <w:p w:rsidR="00FB09D0" w:rsidRDefault="00FB09D0" w:rsidP="00FB09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«Средняя школа №14 имени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Лататуева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В.Н.» на 2022–2023учебный год</w:t>
      </w:r>
    </w:p>
    <w:p w:rsidR="00FB09D0" w:rsidRDefault="00FB09D0" w:rsidP="00FB09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0"/>
        <w:gridCol w:w="3694"/>
        <w:gridCol w:w="1863"/>
        <w:gridCol w:w="3783"/>
      </w:tblGrid>
      <w:tr w:rsidR="00FB09D0" w:rsidTr="00FB09D0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Сроки исполнения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Результат</w:t>
            </w:r>
          </w:p>
        </w:tc>
      </w:tr>
      <w:tr w:rsidR="00FB09D0" w:rsidTr="00FB09D0"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1.     Организационное обеспечение реализации обновленных  ФГОС НОО и ФГОС ООО</w:t>
            </w:r>
          </w:p>
        </w:tc>
      </w:tr>
      <w:tr w:rsidR="00FB09D0" w:rsidTr="00FB09D0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0" w:line="245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0" w:line="245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Заседание рабочей группы по обеспечению перехода на новые ФГОС НОО и ФГОС ООО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150" w:line="245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2 раза в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150" w:line="245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Проведено не менее 2 заседаний</w:t>
            </w:r>
          </w:p>
        </w:tc>
      </w:tr>
      <w:tr w:rsidR="00FB09D0" w:rsidTr="00FB09D0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0" w:line="245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0" w:line="245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 xml:space="preserve">Анализ (самоанализ) реализации плана мероприятий школы по переходу </w:t>
            </w:r>
            <w:proofErr w:type="gramStart"/>
            <w:r>
              <w:rPr>
                <w:rStyle w:val="2"/>
                <w:rFonts w:eastAsiaTheme="minorHAnsi"/>
              </w:rPr>
              <w:t>на</w:t>
            </w:r>
            <w:proofErr w:type="gramEnd"/>
            <w:r>
              <w:rPr>
                <w:rStyle w:val="2"/>
                <w:rFonts w:eastAsiaTheme="minorHAnsi"/>
              </w:rPr>
              <w:t xml:space="preserve">  обновленные ФГОС, плана по реализации ФГОС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0" w:line="245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Август 2022г, январь 2023г.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0" w:line="245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 xml:space="preserve">План работы по реализации ФГОС </w:t>
            </w:r>
          </w:p>
          <w:p w:rsidR="00FB09D0" w:rsidRDefault="00FB09D0">
            <w:pPr>
              <w:spacing w:after="0" w:line="245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Формирование рекомендаций для уточнения (дополнения планов), корректировка планов</w:t>
            </w:r>
          </w:p>
        </w:tc>
      </w:tr>
      <w:tr w:rsidR="00FB09D0" w:rsidTr="00FB09D0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0" w:line="245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0" w:line="245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Участие администрации школы в рабочих совещаниях по вопросу реализации обновленных ФГОС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0" w:line="245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в течение всего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0" w:line="245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Синхронизированы процессы управления введения ФГОС НОО, ФГОС ООО</w:t>
            </w:r>
          </w:p>
        </w:tc>
      </w:tr>
      <w:tr w:rsidR="00FB09D0" w:rsidTr="00FB09D0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0" w:line="245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0" w:line="245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Проведение просветительских мероприятий, 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0" w:line="245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В течение учебного года в соответствии с графиком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150" w:line="245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Аналитические отчеты замдиректора по УВР и ВР о проведенных просветительских мероприятиях</w:t>
            </w:r>
          </w:p>
          <w:p w:rsidR="00FB09D0" w:rsidRDefault="00FB09D0">
            <w:pPr>
              <w:spacing w:after="150" w:line="245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Пакет информационно-методических материалов</w:t>
            </w:r>
          </w:p>
          <w:p w:rsidR="00FB09D0" w:rsidRDefault="00FB09D0">
            <w:pPr>
              <w:spacing w:after="150" w:line="245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Разделы на сайте ОО</w:t>
            </w:r>
          </w:p>
        </w:tc>
      </w:tr>
      <w:tr w:rsidR="00FB09D0" w:rsidTr="00FB09D0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0" w:line="245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0" w:line="245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 xml:space="preserve">Комплектование библиотеки УМК по всем предметам учебных планов для реализации обновленных ФГОС НОО </w:t>
            </w:r>
            <w:proofErr w:type="gramStart"/>
            <w:r>
              <w:rPr>
                <w:rStyle w:val="2"/>
                <w:rFonts w:eastAsiaTheme="minorHAnsi"/>
              </w:rPr>
              <w:t>и ООО</w:t>
            </w:r>
            <w:proofErr w:type="gramEnd"/>
            <w:r>
              <w:rPr>
                <w:rStyle w:val="2"/>
                <w:rFonts w:eastAsiaTheme="minorHAnsi"/>
              </w:rPr>
              <w:t xml:space="preserve"> в соответствии с Федеральным перечнем учебников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150" w:line="245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Ежегодно до 1 сентября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150" w:line="245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Формирование ежегодной заявки на обеспечение образовательной организации учебниками в соответствии с Федеральным перечнем учебников</w:t>
            </w:r>
          </w:p>
        </w:tc>
      </w:tr>
      <w:tr w:rsidR="00FB09D0" w:rsidTr="00FB09D0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0" w:line="245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0" w:line="245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 xml:space="preserve">Проведение  мониторинга образовательных потребностей (запросов) обучающихся и родителей (законных представителей) для проектирования учебных планов НОО </w:t>
            </w:r>
            <w:proofErr w:type="gramStart"/>
            <w:r>
              <w:rPr>
                <w:rStyle w:val="2"/>
                <w:rFonts w:eastAsiaTheme="minorHAnsi"/>
              </w:rPr>
              <w:t>и ООО</w:t>
            </w:r>
            <w:proofErr w:type="gramEnd"/>
            <w:r>
              <w:rPr>
                <w:rStyle w:val="2"/>
                <w:rFonts w:eastAsiaTheme="minorHAnsi"/>
              </w:rPr>
              <w:t xml:space="preserve">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0" w:line="245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Январь – май 2023года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150" w:line="245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Аналитическая справка замдиректора по УВР.</w:t>
            </w:r>
          </w:p>
          <w:p w:rsidR="00FB09D0" w:rsidRDefault="00FB09D0">
            <w:pPr>
              <w:spacing w:after="150" w:line="245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Аналитическая справка замдиректора по ВР</w:t>
            </w:r>
          </w:p>
        </w:tc>
      </w:tr>
      <w:tr w:rsidR="00FB09D0" w:rsidTr="00FB09D0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0" w:line="245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0" w:line="245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 xml:space="preserve">Разработка и реализация моделей сетевого взаимодействия школы и учреждений дополнительного образования детей, учреждений культуры и спорта, средних профессиональных учреждений, учреждений культуры, обеспечивающих реализацию ООП НОО и ООО в рамках перехода </w:t>
            </w:r>
            <w:proofErr w:type="gramStart"/>
            <w:r>
              <w:rPr>
                <w:rStyle w:val="2"/>
                <w:rFonts w:eastAsiaTheme="minorHAnsi"/>
              </w:rPr>
              <w:t>на</w:t>
            </w:r>
            <w:proofErr w:type="gramEnd"/>
            <w:r>
              <w:rPr>
                <w:rStyle w:val="2"/>
                <w:rFonts w:eastAsiaTheme="minorHAnsi"/>
              </w:rPr>
              <w:t xml:space="preserve"> обновленные ФГОС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0" w:line="245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Август 2023г.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0" w:line="245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 xml:space="preserve">Договоры </w:t>
            </w:r>
            <w:proofErr w:type="gramStart"/>
            <w:r>
              <w:rPr>
                <w:rStyle w:val="2"/>
                <w:rFonts w:eastAsiaTheme="minorHAnsi"/>
              </w:rPr>
              <w:t>взаимодействии</w:t>
            </w:r>
            <w:proofErr w:type="gramEnd"/>
            <w:r>
              <w:rPr>
                <w:rStyle w:val="2"/>
                <w:rFonts w:eastAsiaTheme="minorHAnsi"/>
              </w:rPr>
              <w:t xml:space="preserve"> о сетевом взаимодействии</w:t>
            </w:r>
          </w:p>
        </w:tc>
      </w:tr>
      <w:tr w:rsidR="00FB09D0" w:rsidTr="00FB09D0"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9D0" w:rsidRDefault="00FB09D0">
            <w:pPr>
              <w:spacing w:after="0" w:line="360" w:lineRule="auto"/>
              <w:jc w:val="center"/>
              <w:rPr>
                <w:rStyle w:val="2"/>
                <w:rFonts w:eastAsiaTheme="minorHAn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lastRenderedPageBreak/>
              <w:t>2. Нормативное обеспечение реализации обновленных  ФГОС НОО и ФГОС ООО</w:t>
            </w:r>
          </w:p>
        </w:tc>
      </w:tr>
      <w:tr w:rsidR="00FB09D0" w:rsidTr="00FB09D0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0" w:line="245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0" w:line="245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Формирование банка нормативно-правовых документов федерального, регионального, муниципального уровней, обеспечивающих реализацию обновленных  ФГОС НОО и ФГОС ООО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0" w:line="245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В течение всего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0" w:line="245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</w:r>
          </w:p>
        </w:tc>
      </w:tr>
      <w:tr w:rsidR="00FB09D0" w:rsidTr="00FB09D0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0" w:line="245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0" w:line="245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0" w:line="245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В течение всего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150" w:line="245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Листы ознакомления с документами федерального, регионального уровня, регламентирующими введение ФГОС ООО</w:t>
            </w:r>
          </w:p>
        </w:tc>
      </w:tr>
      <w:tr w:rsidR="00FB09D0" w:rsidTr="00FB09D0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0" w:line="245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10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0" w:line="245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0" w:line="245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В течение всего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0" w:line="245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Приказы, локальные акты, регламентирующие реализацию обновленных ФГОС НОО и ФГОС ООО</w:t>
            </w:r>
          </w:p>
        </w:tc>
      </w:tr>
      <w:tr w:rsidR="00FB09D0" w:rsidTr="00FB09D0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0" w:line="245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11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0" w:line="245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 xml:space="preserve">Разработка учебных планов, планов внеурочной деятельности по обновленным ФГОС НОО </w:t>
            </w:r>
            <w:proofErr w:type="gramStart"/>
            <w:r>
              <w:rPr>
                <w:rStyle w:val="2"/>
                <w:rFonts w:eastAsiaTheme="minorHAnsi"/>
              </w:rPr>
              <w:t>и ООО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0" w:line="245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Июнь 2023г.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0" w:line="245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Учебный план НОО, ООО, СОО. План внеурочной деятельности НОО, ООО, СОО</w:t>
            </w:r>
          </w:p>
        </w:tc>
      </w:tr>
      <w:tr w:rsidR="00FB09D0" w:rsidTr="00FB09D0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0" w:line="245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12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0" w:line="245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 xml:space="preserve">Разработка и утверждение рабочих программ учебных предметов, учебных курсов (в том числе внеурочной деятельности), учебных модулей в соответствии с </w:t>
            </w:r>
            <w:proofErr w:type="gramStart"/>
            <w:r>
              <w:rPr>
                <w:rStyle w:val="2"/>
                <w:rFonts w:eastAsiaTheme="minorHAnsi"/>
              </w:rPr>
              <w:t>обновленными</w:t>
            </w:r>
            <w:proofErr w:type="gramEnd"/>
            <w:r>
              <w:rPr>
                <w:rStyle w:val="2"/>
                <w:rFonts w:eastAsiaTheme="minorHAnsi"/>
              </w:rPr>
              <w:t xml:space="preserve"> ФГОС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0" w:line="245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Август 2023г.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0" w:line="245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Утвержденные рабочие программы учебных предметов, учебным курсам (в том числе внеурочной деятельности) и учебным модулям</w:t>
            </w:r>
          </w:p>
        </w:tc>
      </w:tr>
      <w:tr w:rsidR="00FB09D0" w:rsidTr="00FB09D0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0" w:line="245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13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0" w:line="245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 xml:space="preserve">Утверждение списка учебников для уровней НОО </w:t>
            </w:r>
            <w:proofErr w:type="gramStart"/>
            <w:r>
              <w:rPr>
                <w:rStyle w:val="2"/>
                <w:rFonts w:eastAsiaTheme="minorHAnsi"/>
              </w:rPr>
              <w:t>и ООО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0" w:line="245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Август 2023г.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150" w:line="245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 xml:space="preserve">Приказ об утверждении списка учебников  для уровней НОО </w:t>
            </w:r>
            <w:proofErr w:type="gramStart"/>
            <w:r>
              <w:rPr>
                <w:rStyle w:val="2"/>
                <w:rFonts w:eastAsiaTheme="minorHAnsi"/>
              </w:rPr>
              <w:t>и ООО</w:t>
            </w:r>
            <w:proofErr w:type="gramEnd"/>
            <w:r>
              <w:rPr>
                <w:rStyle w:val="2"/>
                <w:rFonts w:eastAsiaTheme="minorHAnsi"/>
              </w:rPr>
              <w:t xml:space="preserve"> </w:t>
            </w:r>
          </w:p>
        </w:tc>
      </w:tr>
      <w:tr w:rsidR="00FB09D0" w:rsidTr="00FB09D0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0" w:line="245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14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0" w:line="245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Создание и реализация плана мероприятий по повышению функциональной грамотности обучающихся на 2022/23 учебный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0" w:line="245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В течение всего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09D0" w:rsidRDefault="00FB09D0">
            <w:pPr>
              <w:spacing w:after="0" w:line="245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Созданы условия, необходимые для формирования  функциональной</w:t>
            </w:r>
          </w:p>
          <w:p w:rsidR="00FB09D0" w:rsidRDefault="00FB09D0">
            <w:pPr>
              <w:spacing w:after="0" w:line="245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 xml:space="preserve">грамотности </w:t>
            </w:r>
            <w:proofErr w:type="gramStart"/>
            <w:r>
              <w:rPr>
                <w:rStyle w:val="2"/>
                <w:rFonts w:eastAsiaTheme="minorHAnsi"/>
              </w:rPr>
              <w:t>обучающихся</w:t>
            </w:r>
            <w:proofErr w:type="gramEnd"/>
          </w:p>
        </w:tc>
      </w:tr>
      <w:tr w:rsidR="00FB09D0" w:rsidTr="00FB09D0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0" w:line="245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15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0" w:line="245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 xml:space="preserve">Формирование плана ВСОКО в условиях постепенного перехода на обновленные ФГОС и реализации ООП НОО и ООО </w:t>
            </w:r>
            <w:proofErr w:type="gramStart"/>
            <w:r>
              <w:rPr>
                <w:rStyle w:val="2"/>
                <w:rFonts w:eastAsiaTheme="minorHAnsi"/>
              </w:rPr>
              <w:t>по</w:t>
            </w:r>
            <w:proofErr w:type="gramEnd"/>
            <w:r>
              <w:rPr>
                <w:rStyle w:val="2"/>
                <w:rFonts w:eastAsiaTheme="minorHAnsi"/>
              </w:rPr>
              <w:t xml:space="preserve"> обновленным ФГОС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0" w:line="245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В течение всего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0" w:line="245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План ВСОКО на учебный год. Аналитические справки по итогам ВСОКО</w:t>
            </w:r>
          </w:p>
        </w:tc>
      </w:tr>
      <w:tr w:rsidR="00FB09D0" w:rsidTr="00FB09D0"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9D0" w:rsidRDefault="00FB09D0">
            <w:pPr>
              <w:spacing w:after="0" w:line="360" w:lineRule="auto"/>
              <w:jc w:val="center"/>
              <w:rPr>
                <w:rStyle w:val="2"/>
                <w:rFonts w:eastAsiaTheme="minorHAn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3. Методическое обеспечение реализации обновленных  ФГОС НОО и ФГОС ООО</w:t>
            </w:r>
          </w:p>
        </w:tc>
      </w:tr>
      <w:tr w:rsidR="00FB09D0" w:rsidTr="00FB09D0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0" w:line="245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16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0" w:line="245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0" w:line="245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До 1 сентября 2022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150" w:line="245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План методической работы.</w:t>
            </w:r>
          </w:p>
          <w:p w:rsidR="00FB09D0" w:rsidRDefault="00FB09D0">
            <w:pPr>
              <w:spacing w:after="150" w:line="245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Приказ об утверждении плана методической работы</w:t>
            </w:r>
          </w:p>
        </w:tc>
      </w:tr>
      <w:tr w:rsidR="00FB09D0" w:rsidTr="00FB09D0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0" w:line="245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17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150" w:line="245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Участие в городских, региональных мероприятиях по актуальным вопросам  реализации ФГОС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150" w:line="245" w:lineRule="exact"/>
              <w:ind w:right="-156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В течение всего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150" w:line="245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Приняли участие 100% педагогов</w:t>
            </w:r>
          </w:p>
        </w:tc>
      </w:tr>
      <w:tr w:rsidR="00FB09D0" w:rsidTr="00FB09D0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0" w:line="245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18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150" w:line="245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 xml:space="preserve">Обеспечение консультационной методической поддержки педагогов по вопросам реализации ООП НОО </w:t>
            </w:r>
            <w:proofErr w:type="gramStart"/>
            <w:r>
              <w:rPr>
                <w:rStyle w:val="2"/>
                <w:rFonts w:eastAsiaTheme="minorHAnsi"/>
              </w:rPr>
              <w:t>и ООО</w:t>
            </w:r>
            <w:proofErr w:type="gramEnd"/>
            <w:r>
              <w:rPr>
                <w:rStyle w:val="2"/>
                <w:rFonts w:eastAsiaTheme="minorHAnsi"/>
              </w:rPr>
              <w:t xml:space="preserve"> по обновленным ФГОС НОО и ООО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0" w:line="245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 xml:space="preserve">В течение всего периода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150" w:line="245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План работы методического совета образовательной организации.</w:t>
            </w:r>
          </w:p>
          <w:p w:rsidR="00FB09D0" w:rsidRDefault="00FB09D0">
            <w:pPr>
              <w:spacing w:after="150" w:line="245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Планы работы ШМО.</w:t>
            </w:r>
          </w:p>
        </w:tc>
      </w:tr>
      <w:tr w:rsidR="00FB09D0" w:rsidTr="00FB09D0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0" w:line="245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19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150" w:line="245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 xml:space="preserve">Организация поэтапной подготовки педагогических кадров к постепенному переходу на обучение по </w:t>
            </w:r>
            <w:proofErr w:type="gramStart"/>
            <w:r>
              <w:rPr>
                <w:rStyle w:val="2"/>
                <w:rFonts w:eastAsiaTheme="minorHAnsi"/>
              </w:rPr>
              <w:t>обновленным</w:t>
            </w:r>
            <w:proofErr w:type="gramEnd"/>
            <w:r>
              <w:rPr>
                <w:rStyle w:val="2"/>
                <w:rFonts w:eastAsiaTheme="minorHAnsi"/>
              </w:rPr>
              <w:t xml:space="preserve"> ФГОС: разработка и реализация ежегодного плана-графика </w:t>
            </w:r>
            <w:r>
              <w:rPr>
                <w:rStyle w:val="2"/>
                <w:rFonts w:eastAsiaTheme="minorHAnsi"/>
              </w:rPr>
              <w:lastRenderedPageBreak/>
              <w:t>курсовой подготовки педагогических работников, реализующих ООП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0" w:line="245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lastRenderedPageBreak/>
              <w:t>В течение всего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150" w:line="245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План-график курсовой подготовки педагогических работников.</w:t>
            </w:r>
          </w:p>
        </w:tc>
      </w:tr>
      <w:tr w:rsidR="00FB09D0" w:rsidTr="00FB09D0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0" w:line="245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lastRenderedPageBreak/>
              <w:t>20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150" w:line="245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 xml:space="preserve">Обеспечение повышения квалификации и </w:t>
            </w:r>
            <w:proofErr w:type="spellStart"/>
            <w:r>
              <w:rPr>
                <w:rStyle w:val="2"/>
                <w:rFonts w:eastAsiaTheme="minorHAnsi"/>
              </w:rPr>
              <w:t>посткурсового</w:t>
            </w:r>
            <w:proofErr w:type="spellEnd"/>
            <w:r>
              <w:rPr>
                <w:rStyle w:val="2"/>
                <w:rFonts w:eastAsiaTheme="minorHAnsi"/>
              </w:rPr>
              <w:t xml:space="preserve"> сопровождения педагогических работников по вопросам реализации обновленных ФГОС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0" w:line="245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В течение всего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150" w:line="245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 xml:space="preserve">Обеспечено повышение квалификации педагогических работников и </w:t>
            </w:r>
            <w:proofErr w:type="spellStart"/>
            <w:r>
              <w:rPr>
                <w:rStyle w:val="2"/>
                <w:rFonts w:eastAsiaTheme="minorHAnsi"/>
              </w:rPr>
              <w:t>посткурсовое</w:t>
            </w:r>
            <w:proofErr w:type="spellEnd"/>
            <w:r>
              <w:rPr>
                <w:rStyle w:val="2"/>
                <w:rFonts w:eastAsiaTheme="minorHAnsi"/>
              </w:rPr>
              <w:t xml:space="preserve"> сопровождение</w:t>
            </w:r>
          </w:p>
        </w:tc>
      </w:tr>
      <w:tr w:rsidR="00FB09D0" w:rsidTr="00FB09D0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0" w:line="245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21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0" w:line="245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Организация и проведение заседаний ШМО,  педагогических советов, семинаров, рабочих групп по изучению нормативных документов,  по вопросам реализации обновленных ФГОС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0" w:line="245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В течение всего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0" w:line="245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Решение вопросов, возникающих в ходе реализации обновленных ФГОС</w:t>
            </w:r>
          </w:p>
        </w:tc>
      </w:tr>
      <w:tr w:rsidR="00FB09D0" w:rsidTr="00FB09D0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0" w:line="245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22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0" w:line="245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 xml:space="preserve">Организация и проведение Методической панорамы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0" w:line="245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В течение всего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150" w:line="245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 xml:space="preserve">Обобщение и распространение опыта по реализации </w:t>
            </w:r>
            <w:proofErr w:type="gramStart"/>
            <w:r>
              <w:rPr>
                <w:rStyle w:val="2"/>
                <w:rFonts w:eastAsiaTheme="minorHAnsi"/>
              </w:rPr>
              <w:t>обновленных</w:t>
            </w:r>
            <w:proofErr w:type="gramEnd"/>
            <w:r>
              <w:rPr>
                <w:rStyle w:val="2"/>
                <w:rFonts w:eastAsiaTheme="minorHAnsi"/>
              </w:rPr>
              <w:t xml:space="preserve"> ФГОС, в т.ч. по формированию функциональной грамотности обучающихся</w:t>
            </w:r>
          </w:p>
        </w:tc>
      </w:tr>
      <w:tr w:rsidR="00FB09D0" w:rsidTr="00FB09D0">
        <w:trPr>
          <w:trHeight w:val="415"/>
        </w:trPr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9D0" w:rsidRDefault="00FB09D0">
            <w:pPr>
              <w:spacing w:after="0" w:line="245" w:lineRule="exac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4. Информационное обеспечение реализации обновленных  ФГОС НОО и ФГОС ООО</w:t>
            </w:r>
          </w:p>
        </w:tc>
      </w:tr>
      <w:tr w:rsidR="00FB09D0" w:rsidTr="00FB09D0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</w:rPr>
              <w:t>23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0" w:line="255" w:lineRule="atLeast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>
              <w:rPr>
                <w:rStyle w:val="2"/>
                <w:rFonts w:eastAsiaTheme="minorHAnsi"/>
              </w:rPr>
              <w:t>Размещение на сайте образовательной организации информационных  и методических материалов о реализации обновленных ФГОС НОО и ФГОС ООО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0" w:line="255" w:lineRule="atLeast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 xml:space="preserve">В течение всего периода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150" w:line="255" w:lineRule="atLeast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Сайт образовательной организации</w:t>
            </w:r>
          </w:p>
          <w:p w:rsidR="00FB09D0" w:rsidRDefault="00FB09D0">
            <w:pPr>
              <w:spacing w:after="150" w:line="255" w:lineRule="atLeast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Пакет информационно-методических материалов</w:t>
            </w:r>
          </w:p>
        </w:tc>
      </w:tr>
      <w:tr w:rsidR="00FB09D0" w:rsidTr="00FB09D0"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9D0" w:rsidRDefault="00FB09D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5. Материально-техническое обеспечение постепенного перехода на обучение</w:t>
            </w:r>
          </w:p>
        </w:tc>
      </w:tr>
      <w:tr w:rsidR="00FB09D0" w:rsidTr="00FB09D0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0" w:line="274" w:lineRule="exact"/>
              <w:rPr>
                <w:lang w:eastAsia="en-US"/>
              </w:rPr>
            </w:pPr>
            <w:r>
              <w:rPr>
                <w:rStyle w:val="2"/>
                <w:rFonts w:eastAsiaTheme="minorHAnsi"/>
              </w:rPr>
              <w:t>Анализ имеющихся в школе условий и ресурсного обеспечения реализации образовательных программ в соответствии с требованиями обновленных ФГОС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0" w:line="278" w:lineRule="exact"/>
              <w:jc w:val="both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0" w:line="274" w:lineRule="exact"/>
              <w:rPr>
                <w:lang w:eastAsia="en-US"/>
              </w:rPr>
            </w:pPr>
            <w:r>
              <w:rPr>
                <w:rStyle w:val="2"/>
                <w:rFonts w:eastAsiaTheme="minorHAnsi"/>
              </w:rPr>
              <w:t>Ревизия имеющегося в школе ресурсного обеспечения, необходимого для реализации ФГОС</w:t>
            </w:r>
          </w:p>
        </w:tc>
      </w:tr>
      <w:tr w:rsidR="00FB09D0" w:rsidTr="00FB09D0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0" w:line="278" w:lineRule="exact"/>
              <w:rPr>
                <w:lang w:eastAsia="en-US"/>
              </w:rPr>
            </w:pPr>
            <w:r>
              <w:rPr>
                <w:rStyle w:val="2"/>
                <w:rFonts w:eastAsiaTheme="minorHAnsi"/>
              </w:rPr>
              <w:t xml:space="preserve">Определение необходимого ресурсного обеспечения для перехода </w:t>
            </w:r>
            <w:proofErr w:type="gramStart"/>
            <w:r>
              <w:rPr>
                <w:rStyle w:val="2"/>
                <w:rFonts w:eastAsiaTheme="minorHAnsi"/>
              </w:rPr>
              <w:t>на</w:t>
            </w:r>
            <w:proofErr w:type="gramEnd"/>
            <w:r>
              <w:rPr>
                <w:rStyle w:val="2"/>
                <w:rFonts w:eastAsiaTheme="minorHAnsi"/>
              </w:rPr>
              <w:t xml:space="preserve"> обновленные ФГОС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0" w:line="210" w:lineRule="exact"/>
              <w:jc w:val="both"/>
              <w:rPr>
                <w:i/>
                <w:lang w:eastAsia="en-US"/>
              </w:rPr>
            </w:pPr>
            <w:r>
              <w:rPr>
                <w:rStyle w:val="2"/>
                <w:rFonts w:eastAsiaTheme="minorHAnsi"/>
                <w:i/>
              </w:rPr>
              <w:t>1 раз в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09D0" w:rsidRDefault="00FB09D0">
            <w:pPr>
              <w:spacing w:after="0" w:line="274" w:lineRule="exact"/>
              <w:rPr>
                <w:lang w:eastAsia="en-US"/>
              </w:rPr>
            </w:pPr>
            <w:r>
              <w:rPr>
                <w:rStyle w:val="2"/>
                <w:rFonts w:eastAsiaTheme="minorHAnsi"/>
              </w:rPr>
              <w:t>Планирование приобретения необходимого ресурсного обеспечения, необходимого для реализации ФГОС</w:t>
            </w:r>
          </w:p>
        </w:tc>
      </w:tr>
      <w:tr w:rsidR="00FB09D0" w:rsidTr="00FB09D0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26 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09D0" w:rsidRDefault="00FB09D0">
            <w:pPr>
              <w:spacing w:after="0" w:line="274" w:lineRule="exact"/>
              <w:rPr>
                <w:lang w:eastAsia="en-US"/>
              </w:rPr>
            </w:pPr>
            <w:r>
              <w:rPr>
                <w:rStyle w:val="2"/>
                <w:rFonts w:eastAsiaTheme="minorHAnsi"/>
              </w:rPr>
              <w:t xml:space="preserve">Обеспечение соответствия материально- технической базы реализации ООП НОО и ООП ООО. Обновление материально-технической базы в соответствие с требованиями </w:t>
            </w:r>
            <w:proofErr w:type="gramStart"/>
            <w:r>
              <w:rPr>
                <w:rStyle w:val="2"/>
                <w:rFonts w:eastAsiaTheme="minorHAnsi"/>
              </w:rPr>
              <w:t>обновленных</w:t>
            </w:r>
            <w:proofErr w:type="gramEnd"/>
            <w:r>
              <w:rPr>
                <w:rStyle w:val="2"/>
                <w:rFonts w:eastAsiaTheme="minorHAnsi"/>
              </w:rPr>
              <w:t xml:space="preserve"> ФГОС.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0" w:line="283" w:lineRule="exact"/>
              <w:jc w:val="both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D0" w:rsidRDefault="00FB09D0">
            <w:pPr>
              <w:spacing w:after="0" w:line="274" w:lineRule="exact"/>
              <w:rPr>
                <w:lang w:eastAsia="en-US"/>
              </w:rPr>
            </w:pPr>
            <w:r>
              <w:rPr>
                <w:rStyle w:val="2"/>
                <w:rFonts w:eastAsiaTheme="minorHAnsi"/>
              </w:rPr>
              <w:t>Укомплектованность школьной библиотеки по всем предметам учебного плана, укомплектованность учебных кабинетов необходимым оборудованием</w:t>
            </w:r>
          </w:p>
        </w:tc>
      </w:tr>
    </w:tbl>
    <w:p w:rsidR="009346F0" w:rsidRDefault="009346F0"/>
    <w:sectPr w:rsidR="00934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B09D0"/>
    <w:rsid w:val="009346F0"/>
    <w:rsid w:val="00FB0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FB09D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1061</Words>
  <Characters>6051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2022-12-14T14:47:00Z</dcterms:created>
  <dcterms:modified xsi:type="dcterms:W3CDTF">2022-12-14T14:47:00Z</dcterms:modified>
</cp:coreProperties>
</file>